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C3E09" w14:textId="77777777" w:rsidR="00260E8A" w:rsidRDefault="00260E8A">
      <w:pPr>
        <w:jc w:val="center"/>
        <w:rPr>
          <w:rFonts w:ascii="ＭＳ ゴシック" w:eastAsia="ＭＳ ゴシック" w:hAnsi="ＭＳ ゴシック"/>
          <w:color w:val="000000"/>
        </w:rPr>
      </w:pPr>
    </w:p>
    <w:p w14:paraId="2674B969" w14:textId="77777777" w:rsidR="00260E8A" w:rsidRDefault="00260E8A">
      <w:pPr>
        <w:jc w:val="center"/>
        <w:rPr>
          <w:rFonts w:ascii="ＭＳ ゴシック" w:eastAsia="ＭＳ ゴシック" w:hAnsi="ＭＳ ゴシック"/>
          <w:color w:val="000000"/>
        </w:rPr>
      </w:pPr>
    </w:p>
    <w:p w14:paraId="66F9B853" w14:textId="77777777" w:rsidR="00260E8A" w:rsidRDefault="00260E8A">
      <w:pPr>
        <w:jc w:val="center"/>
        <w:rPr>
          <w:rFonts w:ascii="ＭＳ ゴシック" w:eastAsia="ＭＳ ゴシック" w:hAnsi="ＭＳ ゴシック"/>
          <w:color w:val="000000"/>
        </w:rPr>
      </w:pPr>
    </w:p>
    <w:p w14:paraId="1521376C" w14:textId="77777777" w:rsidR="00260E8A" w:rsidRDefault="00260E8A">
      <w:pPr>
        <w:jc w:val="center"/>
        <w:rPr>
          <w:rFonts w:ascii="ＭＳ ゴシック" w:eastAsia="ＭＳ ゴシック" w:hAnsi="ＭＳ ゴシック"/>
          <w:color w:val="000000"/>
        </w:rPr>
      </w:pPr>
    </w:p>
    <w:p w14:paraId="3657F9F6" w14:textId="77777777" w:rsidR="00260E8A" w:rsidRDefault="00260E8A">
      <w:pPr>
        <w:jc w:val="center"/>
        <w:rPr>
          <w:rFonts w:ascii="ＭＳ ゴシック" w:eastAsia="ＭＳ ゴシック" w:hAnsi="ＭＳ ゴシック"/>
          <w:color w:val="000000"/>
        </w:rPr>
      </w:pPr>
    </w:p>
    <w:p w14:paraId="681D1008" w14:textId="77777777" w:rsidR="00260E8A" w:rsidRDefault="00260E8A">
      <w:pPr>
        <w:jc w:val="center"/>
        <w:rPr>
          <w:rFonts w:ascii="ＭＳ ゴシック" w:eastAsia="ＭＳ ゴシック" w:hAnsi="ＭＳ ゴシック"/>
          <w:color w:val="000000"/>
        </w:rPr>
      </w:pPr>
    </w:p>
    <w:p w14:paraId="3DFCEF8D" w14:textId="77777777" w:rsidR="00260E8A" w:rsidRDefault="00260E8A">
      <w:pPr>
        <w:jc w:val="center"/>
        <w:rPr>
          <w:rFonts w:ascii="ＭＳ ゴシック" w:eastAsia="ＭＳ ゴシック" w:hAnsi="ＭＳ ゴシック"/>
          <w:color w:val="000000"/>
        </w:rPr>
      </w:pPr>
    </w:p>
    <w:p w14:paraId="2B7EDC99" w14:textId="77777777" w:rsidR="00260E8A" w:rsidRDefault="00260E8A">
      <w:pPr>
        <w:jc w:val="center"/>
        <w:rPr>
          <w:rFonts w:ascii="ＭＳ ゴシック" w:eastAsia="ＭＳ ゴシック" w:hAnsi="ＭＳ ゴシック"/>
          <w:color w:val="000000"/>
        </w:rPr>
      </w:pPr>
    </w:p>
    <w:p w14:paraId="3CE1B465" w14:textId="77777777" w:rsidR="00260E8A" w:rsidRDefault="00260E8A">
      <w:pPr>
        <w:jc w:val="center"/>
        <w:rPr>
          <w:rFonts w:ascii="ＭＳ ゴシック" w:eastAsia="ＭＳ ゴシック" w:hAnsi="ＭＳ ゴシック"/>
          <w:color w:val="000000"/>
        </w:rPr>
      </w:pPr>
    </w:p>
    <w:p w14:paraId="39D2663A" w14:textId="77777777" w:rsidR="00260E8A" w:rsidRDefault="00260E8A">
      <w:pPr>
        <w:jc w:val="center"/>
        <w:rPr>
          <w:rFonts w:ascii="ＭＳ ゴシック" w:eastAsia="ＭＳ ゴシック" w:hAnsi="ＭＳ ゴシック"/>
          <w:color w:val="000000"/>
        </w:rPr>
      </w:pPr>
    </w:p>
    <w:p w14:paraId="57A88940" w14:textId="77777777" w:rsidR="00260E8A" w:rsidRDefault="00260E8A">
      <w:pPr>
        <w:jc w:val="center"/>
        <w:rPr>
          <w:rFonts w:ascii="ＭＳ ゴシック" w:eastAsia="ＭＳ ゴシック" w:hAnsi="ＭＳ ゴシック"/>
          <w:color w:val="000000"/>
        </w:rPr>
      </w:pPr>
    </w:p>
    <w:p w14:paraId="77A62F58" w14:textId="77777777" w:rsidR="00260E8A" w:rsidRDefault="00260E8A">
      <w:pPr>
        <w:jc w:val="center"/>
        <w:rPr>
          <w:rFonts w:ascii="ＭＳ ゴシック" w:eastAsia="ＭＳ ゴシック" w:hAnsi="ＭＳ ゴシック"/>
          <w:color w:val="000000"/>
        </w:rPr>
      </w:pPr>
    </w:p>
    <w:p w14:paraId="3D732DAB" w14:textId="77777777" w:rsidR="00260E8A" w:rsidRDefault="00260E8A">
      <w:pPr>
        <w:jc w:val="center"/>
        <w:rPr>
          <w:rFonts w:ascii="ＭＳ ゴシック" w:eastAsia="ＭＳ ゴシック" w:hAnsi="ＭＳ ゴシック"/>
          <w:color w:val="000000"/>
        </w:rPr>
      </w:pPr>
    </w:p>
    <w:p w14:paraId="06ABC5C7" w14:textId="77777777" w:rsidR="00260E8A" w:rsidRDefault="00260E8A">
      <w:pPr>
        <w:jc w:val="center"/>
        <w:rPr>
          <w:rFonts w:ascii="ＭＳ ゴシック" w:eastAsia="ＭＳ ゴシック" w:hAnsi="ＭＳ ゴシック"/>
          <w:color w:val="000000"/>
        </w:rPr>
      </w:pPr>
    </w:p>
    <w:p w14:paraId="06CF0FCE" w14:textId="77777777" w:rsidR="00260E8A" w:rsidRDefault="00260E8A">
      <w:pPr>
        <w:jc w:val="center"/>
        <w:rPr>
          <w:rFonts w:ascii="ＭＳ ゴシック" w:eastAsia="ＭＳ ゴシック" w:hAnsi="ＭＳ ゴシック"/>
          <w:color w:val="000000"/>
        </w:rPr>
      </w:pPr>
    </w:p>
    <w:p w14:paraId="509E0144" w14:textId="77777777" w:rsidR="00260E8A" w:rsidRDefault="00260E8A">
      <w:pPr>
        <w:jc w:val="center"/>
        <w:rPr>
          <w:rFonts w:ascii="ＭＳ ゴシック" w:eastAsia="ＭＳ ゴシック" w:hAnsi="ＭＳ ゴシック"/>
          <w:color w:val="000000"/>
        </w:rPr>
      </w:pPr>
    </w:p>
    <w:p w14:paraId="58A366B7" w14:textId="77777777" w:rsidR="00260E8A" w:rsidRDefault="00260E8A">
      <w:pPr>
        <w:jc w:val="center"/>
        <w:rPr>
          <w:rFonts w:ascii="ＭＳ ゴシック" w:eastAsia="ＭＳ ゴシック" w:hAnsi="ＭＳ ゴシック"/>
          <w:color w:val="000000"/>
        </w:rPr>
      </w:pPr>
    </w:p>
    <w:p w14:paraId="0FA87298" w14:textId="77777777" w:rsidR="00260E8A" w:rsidRPr="009549A6" w:rsidRDefault="00260E8A" w:rsidP="009549A6">
      <w:pPr>
        <w:pStyle w:val="1"/>
        <w:jc w:val="center"/>
        <w:rPr>
          <w:rFonts w:ascii="ＭＳ ゴシック" w:eastAsia="ＭＳ ゴシック" w:hAnsi="ＭＳ ゴシック"/>
          <w:sz w:val="48"/>
          <w:szCs w:val="48"/>
        </w:rPr>
      </w:pPr>
      <w:r w:rsidRPr="009549A6">
        <w:rPr>
          <w:rFonts w:ascii="ＭＳ ゴシック" w:eastAsia="ＭＳ ゴシック" w:hAnsi="ＭＳ ゴシック" w:hint="eastAsia"/>
          <w:color w:val="000000"/>
          <w:sz w:val="48"/>
          <w:szCs w:val="48"/>
        </w:rPr>
        <w:t>２．２</w:t>
      </w:r>
      <w:r w:rsidRPr="009549A6">
        <w:rPr>
          <w:rFonts w:ascii="ＭＳ ゴシック" w:eastAsia="ＭＳ ゴシック" w:hAnsi="ＭＳ ゴシック" w:hint="eastAsia"/>
          <w:sz w:val="48"/>
          <w:szCs w:val="48"/>
        </w:rPr>
        <w:t xml:space="preserve">　発注見通し情報検索</w:t>
      </w:r>
    </w:p>
    <w:p w14:paraId="4C40EB36" w14:textId="77777777" w:rsidR="00260E8A" w:rsidRDefault="00260E8A">
      <w:pPr>
        <w:jc w:val="center"/>
        <w:rPr>
          <w:rFonts w:ascii="ＭＳ ゴシック" w:eastAsia="ＭＳ ゴシック" w:hAnsi="ＭＳ ゴシック"/>
        </w:rPr>
      </w:pPr>
    </w:p>
    <w:p w14:paraId="718C6715" w14:textId="77777777" w:rsidR="00260E8A" w:rsidRDefault="00260E8A">
      <w:pPr>
        <w:jc w:val="center"/>
        <w:rPr>
          <w:rFonts w:ascii="ＭＳ ゴシック" w:eastAsia="ＭＳ ゴシック" w:hAnsi="ＭＳ ゴシック"/>
        </w:rPr>
      </w:pPr>
    </w:p>
    <w:p w14:paraId="325B831F" w14:textId="77777777" w:rsidR="00260E8A" w:rsidRDefault="00260E8A">
      <w:pPr>
        <w:jc w:val="center"/>
        <w:rPr>
          <w:rFonts w:ascii="ＭＳ ゴシック" w:eastAsia="ＭＳ ゴシック" w:hAnsi="ＭＳ ゴシック"/>
        </w:rPr>
      </w:pPr>
    </w:p>
    <w:p w14:paraId="7BC204B7" w14:textId="77777777" w:rsidR="00260E8A" w:rsidRDefault="00260E8A">
      <w:pPr>
        <w:jc w:val="center"/>
        <w:rPr>
          <w:rFonts w:ascii="ＭＳ ゴシック" w:eastAsia="ＭＳ ゴシック" w:hAnsi="ＭＳ ゴシック"/>
        </w:rPr>
      </w:pPr>
    </w:p>
    <w:p w14:paraId="5D3BD31F" w14:textId="77777777" w:rsidR="00260E8A" w:rsidRDefault="00260E8A">
      <w:pPr>
        <w:jc w:val="center"/>
        <w:rPr>
          <w:rFonts w:ascii="ＭＳ ゴシック" w:eastAsia="ＭＳ ゴシック" w:hAnsi="ＭＳ ゴシック"/>
        </w:rPr>
        <w:sectPr w:rsidR="00260E8A">
          <w:footerReference w:type="default" r:id="rId7"/>
          <w:pgSz w:w="11907" w:h="16840" w:code="9"/>
          <w:pgMar w:top="1134" w:right="1134" w:bottom="1134" w:left="1134" w:header="567" w:footer="851" w:gutter="0"/>
          <w:pgBorders>
            <w:top w:val="single" w:sz="4" w:space="1" w:color="auto"/>
            <w:bottom w:val="single" w:sz="4" w:space="1" w:color="auto"/>
          </w:pgBorders>
          <w:pgNumType w:start="1"/>
          <w:cols w:space="720"/>
          <w:noEndnote/>
          <w:docGrid w:linePitch="285"/>
        </w:sectPr>
      </w:pPr>
    </w:p>
    <w:p w14:paraId="5B1F22CD" w14:textId="77777777" w:rsidR="00260E8A" w:rsidRPr="009549A6" w:rsidRDefault="00260E8A" w:rsidP="009549A6">
      <w:pPr>
        <w:pStyle w:val="2"/>
        <w:rPr>
          <w:b/>
          <w:bCs/>
          <w:u w:val="single"/>
        </w:rPr>
      </w:pPr>
      <w:r w:rsidRPr="009549A6">
        <w:rPr>
          <w:rFonts w:hint="eastAsia"/>
          <w:b/>
          <w:bCs/>
          <w:u w:val="single"/>
        </w:rPr>
        <w:lastRenderedPageBreak/>
        <w:t>画面遷移</w:t>
      </w:r>
    </w:p>
    <w:p w14:paraId="54870ACE" w14:textId="77777777" w:rsidR="00260E8A" w:rsidRDefault="00260E8A">
      <w:pPr>
        <w:jc w:val="left"/>
        <w:rPr>
          <w:rFonts w:ascii="ＭＳ ゴシック" w:eastAsia="ＭＳ ゴシック" w:hAnsi="ＭＳ ゴシック"/>
          <w:b/>
          <w:bCs/>
          <w:u w:val="single"/>
        </w:rPr>
      </w:pPr>
    </w:p>
    <w:p w14:paraId="5BB67619" w14:textId="77777777" w:rsidR="00260E8A" w:rsidRDefault="00260E8A">
      <w:pPr>
        <w:jc w:val="left"/>
        <w:rPr>
          <w:rFonts w:ascii="ＭＳ ゴシック" w:eastAsia="ＭＳ ゴシック" w:hAnsi="ＭＳ ゴシック"/>
          <w:b/>
          <w:bCs/>
          <w:u w:val="single"/>
        </w:rPr>
      </w:pPr>
    </w:p>
    <w:p w14:paraId="01DD8131" w14:textId="77777777" w:rsidR="00260E8A" w:rsidRDefault="00000000">
      <w:pPr>
        <w:jc w:val="left"/>
        <w:rPr>
          <w:rFonts w:ascii="ＭＳ ゴシック" w:eastAsia="ＭＳ ゴシック" w:hAnsi="ＭＳ ゴシック"/>
          <w:b/>
          <w:bCs/>
          <w:u w:val="single"/>
        </w:rPr>
      </w:pPr>
      <w:r>
        <w:rPr>
          <w:rFonts w:ascii="ＭＳ ゴシック" w:eastAsia="ＭＳ ゴシック" w:hAnsi="ＭＳ ゴシック"/>
          <w:b/>
          <w:bCs/>
          <w:noProof/>
          <w:sz w:val="20"/>
          <w:u w:val="single"/>
        </w:rPr>
        <w:pict w14:anchorId="38BDD18E">
          <v:shapetype id="_x0000_t202" coordsize="21600,21600" o:spt="202" path="m,l,21600r21600,l21600,xe">
            <v:stroke joinstyle="miter"/>
            <v:path gradientshapeok="t" o:connecttype="rect"/>
          </v:shapetype>
          <v:shape id="_x0000_s2241" type="#_x0000_t202" style="position:absolute;margin-left:241.5pt;margin-top:343.8pt;width:141.75pt;height:19.2pt;z-index:7" filled="f" stroked="f">
            <v:textbox>
              <w:txbxContent>
                <w:p w14:paraId="7C90A247" w14:textId="77777777" w:rsidR="00260E8A" w:rsidRPr="00743D24" w:rsidRDefault="00260E8A">
                  <w:pPr>
                    <w:rPr>
                      <w:rFonts w:ascii="ＭＳ ゴシック" w:eastAsia="ＭＳ ゴシック" w:hAnsi="ＭＳ 明朝"/>
                      <w:sz w:val="18"/>
                      <w:szCs w:val="18"/>
                    </w:rPr>
                  </w:pPr>
                  <w:r w:rsidRPr="00743D24">
                    <w:rPr>
                      <w:rFonts w:ascii="ＭＳ ゴシック" w:eastAsia="ＭＳ ゴシック" w:hAnsi="ＭＳ 明朝" w:hint="eastAsia"/>
                      <w:sz w:val="18"/>
                      <w:szCs w:val="18"/>
                    </w:rPr>
                    <w:t>【発注見通し情報検索】押下</w:t>
                  </w:r>
                </w:p>
              </w:txbxContent>
            </v:textbox>
          </v:shape>
        </w:pict>
      </w:r>
      <w:r>
        <w:rPr>
          <w:rFonts w:ascii="ＭＳ ゴシック" w:eastAsia="ＭＳ ゴシック" w:hAnsi="ＭＳ ゴシック"/>
          <w:b/>
          <w:bCs/>
          <w:noProof/>
          <w:sz w:val="20"/>
          <w:u w:val="single"/>
        </w:rPr>
        <w:pict w14:anchorId="651D0668">
          <v:line id="_x0000_s2240" style="position:absolute;z-index:6" from="246.75pt,286.8pt" to="246.75pt,450.3pt">
            <v:stroke endarrow="block"/>
          </v:line>
        </w:pict>
      </w:r>
      <w:r>
        <w:rPr>
          <w:rFonts w:ascii="ＭＳ ゴシック" w:eastAsia="ＭＳ ゴシック" w:hAnsi="ＭＳ ゴシック"/>
          <w:b/>
          <w:bCs/>
          <w:noProof/>
          <w:sz w:val="20"/>
          <w:u w:val="single"/>
        </w:rPr>
        <w:pict w14:anchorId="258BAB1C">
          <v:line id="_x0000_s2239" style="position:absolute;z-index:5" from="246.75pt,97.8pt" to="246.75pt,244.05pt">
            <v:stroke endarrow="block"/>
          </v:line>
        </w:pict>
      </w:r>
      <w:r>
        <w:rPr>
          <w:rFonts w:ascii="ＭＳ ゴシック" w:eastAsia="ＭＳ ゴシック" w:hAnsi="ＭＳ ゴシック"/>
          <w:b/>
          <w:bCs/>
          <w:noProof/>
          <w:sz w:val="20"/>
          <w:u w:val="single"/>
        </w:rPr>
        <w:pict w14:anchorId="7A301727">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238" type="#_x0000_t176" style="position:absolute;margin-left:200.25pt;margin-top:244.05pt;width:94.5pt;height:42.75pt;z-index:4" strokeweight="3pt">
            <v:stroke linestyle="thinThin"/>
            <v:shadow on="t"/>
            <v:textbox style="mso-next-textbox:#_x0000_s2238" inset="5.85pt,.7pt,5.85pt,.7pt">
              <w:txbxContent>
                <w:p w14:paraId="670D9E00" w14:textId="77777777" w:rsidR="00260E8A" w:rsidRDefault="00260E8A">
                  <w:pPr>
                    <w:pStyle w:val="20"/>
                    <w:rPr>
                      <w:rFonts w:ascii="ＭＳ ゴシック" w:eastAsia="ＭＳ ゴシック" w:hAnsi="ＭＳ ゴシック"/>
                      <w:color w:val="auto"/>
                    </w:rPr>
                  </w:pPr>
                </w:p>
                <w:p w14:paraId="10735D70" w14:textId="77777777" w:rsidR="00260E8A" w:rsidRPr="00743D24" w:rsidRDefault="00260E8A">
                  <w:pPr>
                    <w:pStyle w:val="20"/>
                    <w:rPr>
                      <w:rFonts w:ascii="ＭＳ ゴシック" w:eastAsia="ＭＳ ゴシック"/>
                      <w:color w:val="auto"/>
                      <w:szCs w:val="18"/>
                    </w:rPr>
                  </w:pPr>
                  <w:r w:rsidRPr="00743D24">
                    <w:rPr>
                      <w:rFonts w:ascii="ＭＳ ゴシック" w:eastAsia="ＭＳ ゴシック" w:hAnsi="ＭＳ ゴシック" w:hint="eastAsia"/>
                      <w:color w:val="auto"/>
                      <w:szCs w:val="18"/>
                    </w:rPr>
                    <w:t>入札情報の閲覧</w:t>
                  </w:r>
                  <w:r w:rsidRPr="00743D24">
                    <w:rPr>
                      <w:rFonts w:ascii="ＭＳ ゴシック" w:eastAsia="ＭＳ ゴシック" w:hint="eastAsia"/>
                      <w:color w:val="auto"/>
                      <w:szCs w:val="18"/>
                    </w:rPr>
                    <w:t>画面</w:t>
                  </w:r>
                </w:p>
              </w:txbxContent>
            </v:textbox>
          </v:shape>
        </w:pict>
      </w:r>
      <w:r>
        <w:rPr>
          <w:rFonts w:ascii="ＭＳ ゴシック" w:eastAsia="ＭＳ ゴシック" w:hAnsi="ＭＳ ゴシック"/>
          <w:b/>
          <w:bCs/>
          <w:noProof/>
          <w:sz w:val="20"/>
          <w:u w:val="single"/>
        </w:rPr>
        <w:pict w14:anchorId="21F52609">
          <v:shape id="_x0000_s2236" type="#_x0000_t176" style="position:absolute;margin-left:199.5pt;margin-top:55.05pt;width:94.5pt;height:42.75pt;z-index:2" strokeweight="3pt">
            <v:stroke linestyle="thinThin"/>
            <v:shadow on="t"/>
            <v:textbox style="mso-next-textbox:#_x0000_s2236" inset="5.85pt,.7pt,5.85pt,.7pt">
              <w:txbxContent>
                <w:p w14:paraId="5181CA7E" w14:textId="77777777" w:rsidR="00260E8A" w:rsidRDefault="00260E8A">
                  <w:pPr>
                    <w:pStyle w:val="20"/>
                    <w:rPr>
                      <w:rFonts w:ascii="ＭＳ ゴシック" w:eastAsia="ＭＳ ゴシック" w:hAnsi="ＭＳ ゴシック"/>
                      <w:color w:val="auto"/>
                    </w:rPr>
                  </w:pPr>
                </w:p>
                <w:p w14:paraId="7B4232E4" w14:textId="77777777" w:rsidR="00260E8A" w:rsidRDefault="00260E8A">
                  <w:pPr>
                    <w:pStyle w:val="20"/>
                    <w:rPr>
                      <w:rFonts w:ascii="ＭＳ ゴシック" w:eastAsia="ＭＳ ゴシック"/>
                      <w:color w:val="auto"/>
                    </w:rPr>
                  </w:pPr>
                  <w:r>
                    <w:rPr>
                      <w:rFonts w:ascii="ＭＳ ゴシック" w:eastAsia="ＭＳ ゴシック" w:hAnsi="ＭＳ ゴシック" w:hint="eastAsia"/>
                      <w:color w:val="auto"/>
                    </w:rPr>
                    <w:t>受注者用</w:t>
                  </w:r>
                  <w:r>
                    <w:rPr>
                      <w:rFonts w:ascii="ＭＳ ゴシック" w:eastAsia="ＭＳ ゴシック" w:hint="eastAsia"/>
                      <w:color w:val="auto"/>
                    </w:rPr>
                    <w:t>トップメニュー</w:t>
                  </w:r>
                  <w:r>
                    <w:rPr>
                      <w:rFonts w:eastAsia="ＭＳ ゴシック" w:hint="eastAsia"/>
                      <w:color w:val="auto"/>
                    </w:rPr>
                    <w:t>画面</w:t>
                  </w:r>
                </w:p>
              </w:txbxContent>
            </v:textbox>
          </v:shape>
        </w:pict>
      </w:r>
    </w:p>
    <w:p w14:paraId="29B1DBB1" w14:textId="77777777" w:rsidR="00260E8A" w:rsidRDefault="00260E8A">
      <w:pPr>
        <w:jc w:val="left"/>
        <w:rPr>
          <w:rFonts w:ascii="ＭＳ ゴシック" w:eastAsia="ＭＳ ゴシック" w:hAnsi="ＭＳ ゴシック"/>
          <w:b/>
          <w:bCs/>
          <w:u w:val="single"/>
        </w:rPr>
      </w:pPr>
    </w:p>
    <w:p w14:paraId="2745D332" w14:textId="77777777" w:rsidR="00260E8A" w:rsidRDefault="00260E8A">
      <w:pPr>
        <w:jc w:val="left"/>
        <w:rPr>
          <w:rFonts w:ascii="ＭＳ ゴシック" w:eastAsia="ＭＳ ゴシック" w:hAnsi="ＭＳ ゴシック"/>
          <w:b/>
          <w:bCs/>
          <w:u w:val="single"/>
        </w:rPr>
      </w:pPr>
    </w:p>
    <w:p w14:paraId="3CC3F0FE" w14:textId="77777777" w:rsidR="00260E8A" w:rsidRDefault="00260E8A">
      <w:pPr>
        <w:jc w:val="left"/>
        <w:rPr>
          <w:rFonts w:ascii="ＭＳ ゴシック" w:eastAsia="ＭＳ ゴシック" w:hAnsi="ＭＳ ゴシック"/>
          <w:b/>
          <w:bCs/>
          <w:u w:val="single"/>
        </w:rPr>
      </w:pPr>
    </w:p>
    <w:p w14:paraId="44011338" w14:textId="77777777" w:rsidR="00260E8A" w:rsidRDefault="00260E8A">
      <w:pPr>
        <w:jc w:val="left"/>
        <w:rPr>
          <w:rFonts w:ascii="ＭＳ ゴシック" w:eastAsia="ＭＳ ゴシック" w:hAnsi="ＭＳ ゴシック"/>
          <w:b/>
          <w:bCs/>
          <w:u w:val="single"/>
        </w:rPr>
      </w:pPr>
    </w:p>
    <w:p w14:paraId="784B281A" w14:textId="77777777" w:rsidR="00260E8A" w:rsidRDefault="00260E8A">
      <w:pPr>
        <w:jc w:val="left"/>
        <w:rPr>
          <w:rFonts w:ascii="ＭＳ ゴシック" w:eastAsia="ＭＳ ゴシック" w:hAnsi="ＭＳ ゴシック"/>
          <w:b/>
          <w:bCs/>
          <w:u w:val="single"/>
        </w:rPr>
      </w:pPr>
    </w:p>
    <w:p w14:paraId="764E68B3" w14:textId="77777777" w:rsidR="00260E8A" w:rsidRDefault="00260E8A">
      <w:pPr>
        <w:jc w:val="left"/>
        <w:rPr>
          <w:rFonts w:ascii="ＭＳ ゴシック" w:eastAsia="ＭＳ ゴシック" w:hAnsi="ＭＳ ゴシック"/>
          <w:b/>
          <w:bCs/>
          <w:u w:val="single"/>
        </w:rPr>
      </w:pPr>
    </w:p>
    <w:p w14:paraId="39139396" w14:textId="77777777" w:rsidR="00260E8A" w:rsidRDefault="00260E8A">
      <w:pPr>
        <w:jc w:val="left"/>
        <w:rPr>
          <w:rFonts w:ascii="ＭＳ ゴシック" w:eastAsia="ＭＳ ゴシック" w:hAnsi="ＭＳ ゴシック"/>
          <w:b/>
          <w:bCs/>
          <w:u w:val="single"/>
        </w:rPr>
      </w:pPr>
    </w:p>
    <w:p w14:paraId="3F11C55F" w14:textId="77777777" w:rsidR="00260E8A" w:rsidRDefault="00260E8A">
      <w:pPr>
        <w:jc w:val="left"/>
        <w:rPr>
          <w:rFonts w:ascii="ＭＳ ゴシック" w:eastAsia="ＭＳ ゴシック" w:hAnsi="ＭＳ ゴシック"/>
          <w:b/>
          <w:bCs/>
          <w:u w:val="single"/>
        </w:rPr>
      </w:pPr>
    </w:p>
    <w:p w14:paraId="27CDAC39" w14:textId="77777777" w:rsidR="00260E8A" w:rsidRDefault="00000000">
      <w:pPr>
        <w:jc w:val="left"/>
        <w:rPr>
          <w:rFonts w:ascii="ＭＳ ゴシック" w:eastAsia="ＭＳ ゴシック" w:hAnsi="ＭＳ ゴシック"/>
          <w:b/>
          <w:bCs/>
          <w:u w:val="single"/>
        </w:rPr>
      </w:pPr>
      <w:r>
        <w:rPr>
          <w:rFonts w:ascii="ＭＳ ゴシック" w:eastAsia="ＭＳ ゴシック" w:hAnsi="ＭＳ ゴシック"/>
          <w:b/>
          <w:bCs/>
          <w:noProof/>
          <w:sz w:val="20"/>
          <w:u w:val="single"/>
        </w:rPr>
        <w:pict w14:anchorId="54C0EC47">
          <v:shape id="_x0000_s2237" type="#_x0000_t202" style="position:absolute;margin-left:241.5pt;margin-top:3.45pt;width:173.25pt;height:18pt;z-index:3" filled="f" stroked="f">
            <v:textbox>
              <w:txbxContent>
                <w:p w14:paraId="6BDB2F3D" w14:textId="77777777" w:rsidR="00260E8A" w:rsidRPr="00F73D69" w:rsidRDefault="00260E8A">
                  <w:pPr>
                    <w:rPr>
                      <w:rFonts w:ascii="ＭＳ ゴシック" w:eastAsia="ＭＳ ゴシック" w:hAnsi="ＭＳ ゴシック"/>
                      <w:sz w:val="18"/>
                    </w:rPr>
                  </w:pPr>
                  <w:r w:rsidRPr="00F73D69">
                    <w:rPr>
                      <w:rFonts w:ascii="ＭＳ ゴシック" w:eastAsia="ＭＳ ゴシック" w:hAnsi="ＭＳ ゴシック" w:hint="eastAsia"/>
                      <w:sz w:val="18"/>
                      <w:szCs w:val="24"/>
                    </w:rPr>
                    <w:t>【</w:t>
                  </w:r>
                  <w:r w:rsidRPr="00F73D69">
                    <w:rPr>
                      <w:rFonts w:ascii="ＭＳ ゴシック" w:eastAsia="ＭＳ ゴシック" w:hAnsi="ＭＳ ゴシック" w:hint="eastAsia"/>
                      <w:sz w:val="20"/>
                      <w:szCs w:val="20"/>
                    </w:rPr>
                    <w:t>工事</w:t>
                  </w:r>
                  <w:r w:rsidRPr="00F73D69">
                    <w:rPr>
                      <w:rFonts w:ascii="ＭＳ ゴシック" w:eastAsia="ＭＳ ゴシック" w:hAnsi="ＭＳ ゴシック" w:hint="eastAsia"/>
                      <w:sz w:val="18"/>
                      <w:szCs w:val="24"/>
                    </w:rPr>
                    <w:t>】</w:t>
                  </w:r>
                  <w:r w:rsidRPr="00F73D69">
                    <w:rPr>
                      <w:rFonts w:ascii="ＭＳ ゴシック" w:eastAsia="ＭＳ ゴシック" w:hAnsi="ＭＳ ゴシック" w:hint="eastAsia"/>
                      <w:sz w:val="20"/>
                      <w:szCs w:val="20"/>
                    </w:rPr>
                    <w:t>/</w:t>
                  </w:r>
                  <w:r w:rsidRPr="00F73D69">
                    <w:rPr>
                      <w:rFonts w:ascii="ＭＳ ゴシック" w:eastAsia="ＭＳ ゴシック" w:hAnsi="ＭＳ ゴシック" w:hint="eastAsia"/>
                      <w:sz w:val="18"/>
                      <w:szCs w:val="24"/>
                    </w:rPr>
                    <w:t>【</w:t>
                  </w:r>
                  <w:r w:rsidRPr="00F73D69">
                    <w:rPr>
                      <w:rFonts w:ascii="ＭＳ ゴシック" w:eastAsia="ＭＳ ゴシック" w:hAnsi="ＭＳ ゴシック" w:hint="eastAsia"/>
                      <w:sz w:val="20"/>
                      <w:szCs w:val="20"/>
                    </w:rPr>
                    <w:t>コンサル</w:t>
                  </w:r>
                  <w:r w:rsidRPr="00F73D69">
                    <w:rPr>
                      <w:rFonts w:ascii="ＭＳ ゴシック" w:eastAsia="ＭＳ ゴシック" w:hAnsi="ＭＳ ゴシック" w:hint="eastAsia"/>
                      <w:sz w:val="18"/>
                      <w:szCs w:val="24"/>
                    </w:rPr>
                    <w:t>】押下</w:t>
                  </w:r>
                </w:p>
              </w:txbxContent>
            </v:textbox>
          </v:shape>
        </w:pict>
      </w:r>
    </w:p>
    <w:p w14:paraId="1854D0F7" w14:textId="77777777" w:rsidR="00260E8A" w:rsidRDefault="00260E8A">
      <w:pPr>
        <w:jc w:val="left"/>
        <w:rPr>
          <w:rFonts w:ascii="ＭＳ ゴシック" w:eastAsia="ＭＳ ゴシック" w:hAnsi="ＭＳ ゴシック"/>
          <w:b/>
          <w:bCs/>
          <w:u w:val="single"/>
        </w:rPr>
      </w:pPr>
    </w:p>
    <w:p w14:paraId="08E1476F" w14:textId="77777777" w:rsidR="00260E8A" w:rsidRDefault="00260E8A">
      <w:pPr>
        <w:jc w:val="left"/>
        <w:rPr>
          <w:rFonts w:ascii="ＭＳ ゴシック" w:eastAsia="ＭＳ ゴシック" w:hAnsi="ＭＳ ゴシック"/>
          <w:b/>
          <w:bCs/>
          <w:u w:val="single"/>
        </w:rPr>
      </w:pPr>
    </w:p>
    <w:p w14:paraId="457E2D8A" w14:textId="77777777" w:rsidR="00260E8A" w:rsidRDefault="00260E8A">
      <w:pPr>
        <w:jc w:val="left"/>
        <w:rPr>
          <w:rFonts w:ascii="ＭＳ ゴシック" w:eastAsia="ＭＳ ゴシック" w:hAnsi="ＭＳ ゴシック"/>
          <w:b/>
          <w:bCs/>
          <w:u w:val="single"/>
        </w:rPr>
      </w:pPr>
    </w:p>
    <w:p w14:paraId="14A5D429" w14:textId="77777777" w:rsidR="00260E8A" w:rsidRDefault="00260E8A">
      <w:pPr>
        <w:jc w:val="left"/>
        <w:rPr>
          <w:rFonts w:ascii="ＭＳ ゴシック" w:eastAsia="ＭＳ ゴシック" w:hAnsi="ＭＳ ゴシック"/>
          <w:b/>
          <w:bCs/>
          <w:u w:val="single"/>
        </w:rPr>
      </w:pPr>
    </w:p>
    <w:p w14:paraId="38C8F83F" w14:textId="77777777" w:rsidR="00260E8A" w:rsidRDefault="00260E8A">
      <w:pPr>
        <w:jc w:val="left"/>
        <w:rPr>
          <w:rFonts w:ascii="ＭＳ ゴシック" w:eastAsia="ＭＳ ゴシック" w:hAnsi="ＭＳ ゴシック"/>
          <w:b/>
          <w:bCs/>
          <w:u w:val="single"/>
        </w:rPr>
      </w:pPr>
    </w:p>
    <w:p w14:paraId="10E84A14" w14:textId="77777777" w:rsidR="00260E8A" w:rsidRDefault="00260E8A">
      <w:pPr>
        <w:jc w:val="left"/>
        <w:rPr>
          <w:rFonts w:ascii="ＭＳ ゴシック" w:eastAsia="ＭＳ ゴシック" w:hAnsi="ＭＳ ゴシック"/>
          <w:b/>
          <w:bCs/>
          <w:u w:val="single"/>
        </w:rPr>
      </w:pPr>
    </w:p>
    <w:p w14:paraId="3A6E95CB" w14:textId="77777777" w:rsidR="00260E8A" w:rsidRDefault="00260E8A">
      <w:pPr>
        <w:jc w:val="left"/>
        <w:rPr>
          <w:rFonts w:ascii="ＭＳ ゴシック" w:eastAsia="ＭＳ ゴシック" w:hAnsi="ＭＳ ゴシック"/>
          <w:b/>
          <w:bCs/>
          <w:u w:val="single"/>
        </w:rPr>
      </w:pPr>
    </w:p>
    <w:p w14:paraId="3F754CE3" w14:textId="77777777" w:rsidR="00260E8A" w:rsidRDefault="00260E8A">
      <w:pPr>
        <w:jc w:val="left"/>
        <w:rPr>
          <w:rFonts w:ascii="ＭＳ ゴシック" w:eastAsia="ＭＳ ゴシック" w:hAnsi="ＭＳ ゴシック"/>
          <w:b/>
          <w:bCs/>
          <w:u w:val="single"/>
        </w:rPr>
      </w:pPr>
    </w:p>
    <w:p w14:paraId="12136687" w14:textId="77777777" w:rsidR="00260E8A" w:rsidRDefault="00260E8A">
      <w:pPr>
        <w:jc w:val="left"/>
        <w:rPr>
          <w:rFonts w:ascii="ＭＳ ゴシック" w:eastAsia="ＭＳ ゴシック" w:hAnsi="ＭＳ ゴシック"/>
          <w:b/>
          <w:bCs/>
          <w:u w:val="single"/>
        </w:rPr>
      </w:pPr>
    </w:p>
    <w:p w14:paraId="0D50F627" w14:textId="77777777" w:rsidR="00260E8A" w:rsidRDefault="00260E8A">
      <w:pPr>
        <w:jc w:val="left"/>
        <w:rPr>
          <w:rFonts w:ascii="ＭＳ ゴシック" w:eastAsia="ＭＳ ゴシック" w:hAnsi="ＭＳ ゴシック"/>
          <w:b/>
          <w:bCs/>
          <w:u w:val="single"/>
        </w:rPr>
      </w:pPr>
    </w:p>
    <w:p w14:paraId="75FFF6FA" w14:textId="77777777" w:rsidR="00260E8A" w:rsidRDefault="00260E8A">
      <w:pPr>
        <w:jc w:val="left"/>
        <w:rPr>
          <w:rFonts w:ascii="ＭＳ ゴシック" w:eastAsia="ＭＳ ゴシック" w:hAnsi="ＭＳ ゴシック"/>
          <w:b/>
          <w:bCs/>
          <w:u w:val="single"/>
        </w:rPr>
      </w:pPr>
    </w:p>
    <w:p w14:paraId="77B2D997" w14:textId="77777777" w:rsidR="00260E8A" w:rsidRDefault="00260E8A">
      <w:pPr>
        <w:jc w:val="left"/>
        <w:rPr>
          <w:rFonts w:ascii="ＭＳ ゴシック" w:eastAsia="ＭＳ ゴシック" w:hAnsi="ＭＳ ゴシック"/>
          <w:b/>
          <w:bCs/>
          <w:u w:val="single"/>
        </w:rPr>
      </w:pPr>
    </w:p>
    <w:p w14:paraId="235270F7" w14:textId="77777777" w:rsidR="00260E8A" w:rsidRDefault="00260E8A">
      <w:pPr>
        <w:jc w:val="left"/>
        <w:rPr>
          <w:rFonts w:ascii="ＭＳ ゴシック" w:eastAsia="ＭＳ ゴシック" w:hAnsi="ＭＳ ゴシック"/>
          <w:b/>
          <w:bCs/>
          <w:u w:val="single"/>
        </w:rPr>
      </w:pPr>
    </w:p>
    <w:p w14:paraId="2CC477FE" w14:textId="77777777" w:rsidR="00260E8A" w:rsidRDefault="00260E8A">
      <w:pPr>
        <w:jc w:val="left"/>
        <w:rPr>
          <w:rFonts w:ascii="ＭＳ ゴシック" w:eastAsia="ＭＳ ゴシック" w:hAnsi="ＭＳ ゴシック"/>
          <w:b/>
          <w:bCs/>
          <w:u w:val="single"/>
        </w:rPr>
      </w:pPr>
    </w:p>
    <w:p w14:paraId="083C10F6" w14:textId="77777777" w:rsidR="00260E8A" w:rsidRDefault="00260E8A">
      <w:pPr>
        <w:jc w:val="left"/>
        <w:rPr>
          <w:rFonts w:ascii="ＭＳ ゴシック" w:eastAsia="ＭＳ ゴシック" w:hAnsi="ＭＳ ゴシック"/>
          <w:b/>
          <w:bCs/>
          <w:u w:val="single"/>
        </w:rPr>
      </w:pPr>
    </w:p>
    <w:p w14:paraId="03635E00" w14:textId="77777777" w:rsidR="00260E8A" w:rsidRDefault="00260E8A">
      <w:pPr>
        <w:jc w:val="left"/>
        <w:rPr>
          <w:rFonts w:ascii="ＭＳ ゴシック" w:eastAsia="ＭＳ ゴシック" w:hAnsi="ＭＳ ゴシック"/>
          <w:b/>
          <w:bCs/>
          <w:u w:val="single"/>
        </w:rPr>
      </w:pPr>
    </w:p>
    <w:p w14:paraId="1619D50F" w14:textId="77777777" w:rsidR="00260E8A" w:rsidRDefault="00260E8A">
      <w:pPr>
        <w:jc w:val="left"/>
        <w:rPr>
          <w:rFonts w:ascii="ＭＳ ゴシック" w:eastAsia="ＭＳ ゴシック" w:hAnsi="ＭＳ ゴシック"/>
          <w:b/>
          <w:bCs/>
          <w:u w:val="single"/>
        </w:rPr>
      </w:pPr>
    </w:p>
    <w:p w14:paraId="780F569F" w14:textId="77777777" w:rsidR="00260E8A" w:rsidRDefault="00260E8A">
      <w:pPr>
        <w:jc w:val="left"/>
        <w:rPr>
          <w:rFonts w:ascii="ＭＳ ゴシック" w:eastAsia="ＭＳ ゴシック" w:hAnsi="ＭＳ ゴシック"/>
          <w:b/>
          <w:bCs/>
          <w:u w:val="single"/>
        </w:rPr>
      </w:pPr>
    </w:p>
    <w:p w14:paraId="7F7AF81C" w14:textId="77777777" w:rsidR="00260E8A" w:rsidRDefault="00260E8A">
      <w:pPr>
        <w:jc w:val="left"/>
        <w:rPr>
          <w:rFonts w:ascii="ＭＳ ゴシック" w:eastAsia="ＭＳ ゴシック" w:hAnsi="ＭＳ ゴシック"/>
          <w:b/>
          <w:bCs/>
          <w:u w:val="single"/>
        </w:rPr>
      </w:pPr>
    </w:p>
    <w:p w14:paraId="2B8D4F2C" w14:textId="77777777" w:rsidR="00260E8A" w:rsidRDefault="00260E8A">
      <w:pPr>
        <w:jc w:val="left"/>
        <w:rPr>
          <w:rFonts w:ascii="ＭＳ ゴシック" w:eastAsia="ＭＳ ゴシック" w:hAnsi="ＭＳ ゴシック"/>
          <w:b/>
          <w:bCs/>
          <w:u w:val="single"/>
        </w:rPr>
      </w:pPr>
    </w:p>
    <w:p w14:paraId="67230E58" w14:textId="77777777" w:rsidR="00260E8A" w:rsidRDefault="00260E8A">
      <w:pPr>
        <w:jc w:val="left"/>
        <w:rPr>
          <w:rFonts w:ascii="ＭＳ ゴシック" w:eastAsia="ＭＳ ゴシック" w:hAnsi="ＭＳ ゴシック"/>
          <w:b/>
          <w:bCs/>
          <w:u w:val="single"/>
        </w:rPr>
      </w:pPr>
    </w:p>
    <w:p w14:paraId="46EA2B1F" w14:textId="77777777" w:rsidR="00260E8A" w:rsidRDefault="00260E8A">
      <w:pPr>
        <w:jc w:val="left"/>
        <w:rPr>
          <w:rFonts w:ascii="ＭＳ ゴシック" w:eastAsia="ＭＳ ゴシック" w:hAnsi="ＭＳ ゴシック"/>
          <w:b/>
          <w:bCs/>
          <w:u w:val="single"/>
        </w:rPr>
      </w:pPr>
    </w:p>
    <w:p w14:paraId="20852658" w14:textId="77777777" w:rsidR="00260E8A" w:rsidRDefault="00260E8A">
      <w:pPr>
        <w:jc w:val="left"/>
        <w:rPr>
          <w:rFonts w:ascii="ＭＳ ゴシック" w:eastAsia="ＭＳ ゴシック" w:hAnsi="ＭＳ ゴシック"/>
          <w:b/>
          <w:bCs/>
          <w:u w:val="single"/>
        </w:rPr>
      </w:pPr>
    </w:p>
    <w:p w14:paraId="2F1CCEE5" w14:textId="77777777" w:rsidR="00260E8A" w:rsidRDefault="00000000">
      <w:pPr>
        <w:jc w:val="left"/>
        <w:rPr>
          <w:rFonts w:ascii="ＭＳ ゴシック" w:eastAsia="ＭＳ ゴシック" w:hAnsi="ＭＳ ゴシック"/>
          <w:b/>
          <w:bCs/>
          <w:u w:val="single"/>
        </w:rPr>
      </w:pPr>
      <w:r>
        <w:rPr>
          <w:rFonts w:ascii="ＭＳ ゴシック" w:eastAsia="ＭＳ ゴシック" w:hAnsi="ＭＳ ゴシック"/>
          <w:b/>
          <w:bCs/>
          <w:noProof/>
          <w:sz w:val="20"/>
          <w:u w:val="single"/>
        </w:rPr>
        <w:pict w14:anchorId="083544CD">
          <v:shape id="_x0000_s2235" type="#_x0000_t176" style="position:absolute;margin-left:200.25pt;margin-top:3.6pt;width:94.5pt;height:42.75pt;z-index:1" fillcolor="#cfc" strokeweight="3pt">
            <v:stroke linestyle="thinThin"/>
            <v:shadow on="t"/>
            <v:textbox style="mso-next-textbox:#_x0000_s2235" inset="5.85pt,.7pt,5.85pt,.7pt">
              <w:txbxContent>
                <w:p w14:paraId="4C546799" w14:textId="77777777" w:rsidR="00260E8A" w:rsidRPr="00743D24" w:rsidRDefault="00260E8A">
                  <w:pPr>
                    <w:pStyle w:val="3"/>
                    <w:rPr>
                      <w:rFonts w:ascii="ＭＳ ゴシック" w:eastAsia="ＭＳ ゴシック" w:hAnsi="ＭＳ ゴシック"/>
                      <w:sz w:val="18"/>
                      <w:szCs w:val="18"/>
                    </w:rPr>
                  </w:pPr>
                </w:p>
                <w:p w14:paraId="5D1744ED" w14:textId="77777777" w:rsidR="00260E8A" w:rsidRPr="00743D24" w:rsidRDefault="00260E8A">
                  <w:pPr>
                    <w:pStyle w:val="3"/>
                    <w:rPr>
                      <w:rFonts w:eastAsia="ＭＳ ゴシック"/>
                      <w:sz w:val="18"/>
                      <w:szCs w:val="18"/>
                    </w:rPr>
                  </w:pPr>
                  <w:r w:rsidRPr="00743D24">
                    <w:rPr>
                      <w:rFonts w:ascii="ＭＳ ゴシック" w:eastAsia="ＭＳ ゴシック" w:hAnsi="ＭＳ ゴシック" w:hint="eastAsia"/>
                      <w:sz w:val="18"/>
                      <w:szCs w:val="18"/>
                    </w:rPr>
                    <w:t>発注見通し情報検索</w:t>
                  </w:r>
                  <w:r w:rsidRPr="00743D24">
                    <w:rPr>
                      <w:rFonts w:eastAsia="ＭＳ ゴシック" w:hint="eastAsia"/>
                      <w:sz w:val="18"/>
                      <w:szCs w:val="18"/>
                    </w:rPr>
                    <w:t>画面</w:t>
                  </w:r>
                </w:p>
              </w:txbxContent>
            </v:textbox>
          </v:shape>
        </w:pict>
      </w:r>
    </w:p>
    <w:p w14:paraId="7F39E142" w14:textId="77777777" w:rsidR="00260E8A" w:rsidRDefault="00260E8A">
      <w:pPr>
        <w:jc w:val="left"/>
        <w:rPr>
          <w:rFonts w:ascii="ＭＳ ゴシック" w:eastAsia="ＭＳ ゴシック" w:hAnsi="ＭＳ ゴシック"/>
          <w:b/>
          <w:bCs/>
          <w:u w:val="single"/>
        </w:rPr>
      </w:pPr>
    </w:p>
    <w:p w14:paraId="6A839869" w14:textId="77777777" w:rsidR="00260E8A" w:rsidRDefault="00260E8A">
      <w:pPr>
        <w:jc w:val="left"/>
        <w:rPr>
          <w:rFonts w:ascii="ＭＳ ゴシック" w:eastAsia="ＭＳ ゴシック" w:hAnsi="ＭＳ ゴシック"/>
          <w:b/>
          <w:bCs/>
          <w:u w:val="single"/>
        </w:rPr>
      </w:pPr>
    </w:p>
    <w:p w14:paraId="557AE2AA" w14:textId="77777777" w:rsidR="00260E8A" w:rsidRDefault="00260E8A">
      <w:pPr>
        <w:jc w:val="left"/>
        <w:rPr>
          <w:rFonts w:ascii="ＭＳ ゴシック" w:eastAsia="ＭＳ ゴシック" w:hAnsi="ＭＳ ゴシック"/>
          <w:b/>
          <w:bCs/>
          <w:u w:val="single"/>
        </w:rPr>
      </w:pPr>
    </w:p>
    <w:p w14:paraId="66566A86" w14:textId="77777777" w:rsidR="00260E8A" w:rsidRDefault="00260E8A">
      <w:pPr>
        <w:jc w:val="left"/>
        <w:rPr>
          <w:rFonts w:ascii="ＭＳ ゴシック" w:eastAsia="ＭＳ ゴシック" w:hAnsi="ＭＳ ゴシック"/>
          <w:b/>
          <w:bCs/>
          <w:u w:val="single"/>
        </w:rPr>
      </w:pPr>
    </w:p>
    <w:p w14:paraId="1C417D8F" w14:textId="77777777" w:rsidR="00260E8A" w:rsidRDefault="00260E8A">
      <w:pPr>
        <w:jc w:val="left"/>
        <w:rPr>
          <w:rFonts w:ascii="ＭＳ ゴシック" w:eastAsia="ＭＳ ゴシック" w:hAnsi="ＭＳ ゴシック"/>
          <w:b/>
          <w:bCs/>
          <w:u w:val="single"/>
        </w:rPr>
      </w:pPr>
    </w:p>
    <w:p w14:paraId="177A997D" w14:textId="77777777" w:rsidR="00260E8A" w:rsidRDefault="00260E8A">
      <w:pPr>
        <w:jc w:val="left"/>
        <w:rPr>
          <w:rFonts w:ascii="ＭＳ ゴシック" w:eastAsia="ＭＳ ゴシック" w:hAnsi="ＭＳ ゴシック"/>
          <w:b/>
          <w:bCs/>
          <w:u w:val="single"/>
        </w:rPr>
      </w:pPr>
    </w:p>
    <w:p w14:paraId="555F0F46" w14:textId="77777777" w:rsidR="00260E8A" w:rsidRDefault="00260E8A">
      <w:pPr>
        <w:jc w:val="left"/>
        <w:rPr>
          <w:rFonts w:ascii="ＭＳ ゴシック" w:eastAsia="ＭＳ ゴシック" w:hAnsi="ＭＳ ゴシック"/>
          <w:b/>
          <w:bCs/>
          <w:u w:val="single"/>
        </w:rPr>
      </w:pPr>
    </w:p>
    <w:p w14:paraId="3AD9D97B" w14:textId="77777777" w:rsidR="00260E8A" w:rsidRDefault="00260E8A">
      <w:pPr>
        <w:jc w:val="left"/>
        <w:rPr>
          <w:rFonts w:ascii="ＭＳ ゴシック" w:eastAsia="ＭＳ ゴシック" w:hAnsi="ＭＳ ゴシック"/>
          <w:b/>
          <w:bCs/>
          <w:u w:val="single"/>
        </w:rPr>
      </w:pPr>
    </w:p>
    <w:p w14:paraId="5279107C" w14:textId="77777777" w:rsidR="00260E8A" w:rsidRDefault="00260E8A">
      <w:pPr>
        <w:jc w:val="left"/>
        <w:rPr>
          <w:rFonts w:ascii="ＭＳ ゴシック" w:eastAsia="ＭＳ ゴシック" w:hAnsi="ＭＳ ゴシック"/>
          <w:b/>
          <w:bCs/>
          <w:u w:val="single"/>
        </w:rPr>
      </w:pPr>
    </w:p>
    <w:p w14:paraId="097A45DC" w14:textId="77777777" w:rsidR="00260E8A" w:rsidRDefault="00260E8A">
      <w:pPr>
        <w:jc w:val="left"/>
        <w:rPr>
          <w:rFonts w:ascii="ＭＳ ゴシック" w:eastAsia="ＭＳ ゴシック" w:hAnsi="ＭＳ ゴシック"/>
          <w:b/>
          <w:bCs/>
          <w:u w:val="single"/>
        </w:rPr>
      </w:pPr>
    </w:p>
    <w:p w14:paraId="32D6B01C" w14:textId="77777777" w:rsidR="00260E8A" w:rsidRDefault="00260E8A">
      <w:pPr>
        <w:jc w:val="left"/>
        <w:rPr>
          <w:rFonts w:ascii="ＭＳ ゴシック" w:eastAsia="ＭＳ ゴシック" w:hAnsi="ＭＳ ゴシック"/>
          <w:b/>
          <w:bCs/>
          <w:u w:val="single"/>
        </w:rPr>
      </w:pPr>
    </w:p>
    <w:p w14:paraId="712EFBEF" w14:textId="77777777" w:rsidR="00260E8A" w:rsidRDefault="00260E8A">
      <w:pPr>
        <w:jc w:val="left"/>
        <w:rPr>
          <w:rFonts w:ascii="ＭＳ ゴシック" w:eastAsia="ＭＳ ゴシック" w:hAnsi="ＭＳ ゴシック"/>
          <w:b/>
          <w:bCs/>
          <w:u w:val="single"/>
        </w:rPr>
      </w:pPr>
    </w:p>
    <w:p w14:paraId="3283F0E4" w14:textId="77777777" w:rsidR="00260E8A" w:rsidRDefault="00260E8A">
      <w:pPr>
        <w:jc w:val="left"/>
        <w:rPr>
          <w:rFonts w:ascii="ＭＳ ゴシック" w:eastAsia="ＭＳ ゴシック" w:hAnsi="ＭＳ ゴシック"/>
          <w:b/>
          <w:bCs/>
          <w:u w:val="single"/>
        </w:rPr>
      </w:pPr>
    </w:p>
    <w:p w14:paraId="0ABD386B" w14:textId="77777777" w:rsidR="00260E8A" w:rsidRDefault="00260E8A">
      <w:pPr>
        <w:jc w:val="left"/>
        <w:rPr>
          <w:rFonts w:ascii="ＭＳ ゴシック" w:eastAsia="ＭＳ ゴシック" w:hAnsi="ＭＳ ゴシック"/>
          <w:b/>
          <w:bCs/>
          <w:u w:val="single"/>
        </w:rPr>
      </w:pPr>
    </w:p>
    <w:p w14:paraId="182A0F54" w14:textId="77777777" w:rsidR="00260E8A" w:rsidRPr="009549A6" w:rsidRDefault="00260E8A" w:rsidP="009549A6">
      <w:pPr>
        <w:pStyle w:val="2"/>
        <w:rPr>
          <w:b/>
          <w:bCs/>
          <w:u w:val="single"/>
        </w:rPr>
      </w:pPr>
      <w:r w:rsidRPr="009549A6">
        <w:rPr>
          <w:rFonts w:hint="eastAsia"/>
          <w:b/>
          <w:bCs/>
          <w:u w:val="single"/>
        </w:rPr>
        <w:lastRenderedPageBreak/>
        <w:t>入札情報の閲覧</w:t>
      </w:r>
    </w:p>
    <w:p w14:paraId="209AD4AC" w14:textId="77777777" w:rsidR="00260E8A" w:rsidRDefault="00260E8A">
      <w:pPr>
        <w:rPr>
          <w:rFonts w:ascii="ＭＳ ゴシック" w:eastAsia="ＭＳ ゴシック" w:hAnsi="ＭＳ ゴシック"/>
        </w:rPr>
      </w:pPr>
    </w:p>
    <w:p w14:paraId="6EDD8513" w14:textId="763BBDA6" w:rsidR="00260E8A" w:rsidRDefault="00000000">
      <w:pPr>
        <w:rPr>
          <w:rFonts w:ascii="ＭＳ ゴシック" w:eastAsia="ＭＳ ゴシック" w:hAnsi="ＭＳ ゴシック"/>
        </w:rPr>
      </w:pPr>
      <w:r>
        <w:rPr>
          <w:rFonts w:ascii="ＭＳ ゴシック" w:eastAsia="ＭＳ ゴシック" w:hAnsi="ＭＳ ゴシック"/>
          <w:b/>
          <w:bCs/>
          <w:noProof/>
          <w:u w:val="single"/>
        </w:rPr>
        <w:pict w14:anchorId="4F12E192">
          <v:shape id="_x0000_s2257" type="#_x0000_t202" style="position:absolute;left:0;text-align:left;margin-left:70.75pt;margin-top:181.25pt;width:26.25pt;height:16.5pt;z-index:20" filled="f" stroked="f" strokecolor="red" strokeweight="2pt">
            <v:textbox style="mso-next-textbox:#_x0000_s2257" inset="5.85pt,.7pt,5.85pt,.7pt">
              <w:txbxContent>
                <w:p w14:paraId="1D65DE1E" w14:textId="77777777" w:rsidR="002E0CE2" w:rsidRPr="00600351" w:rsidRDefault="002E0CE2" w:rsidP="002E0CE2">
                  <w:pPr>
                    <w:rPr>
                      <w:b/>
                      <w:color w:val="FF0000"/>
                    </w:rPr>
                  </w:pPr>
                  <w:r>
                    <w:rPr>
                      <w:rFonts w:hint="eastAsia"/>
                      <w:b/>
                      <w:color w:val="FF0000"/>
                    </w:rPr>
                    <w:t>⑥</w:t>
                  </w:r>
                </w:p>
              </w:txbxContent>
            </v:textbox>
          </v:shape>
        </w:pict>
      </w:r>
      <w:r>
        <w:rPr>
          <w:rFonts w:ascii="ＭＳ ゴシック" w:eastAsia="ＭＳ ゴシック" w:hAnsi="ＭＳ ゴシック"/>
          <w:noProof/>
        </w:rPr>
        <w:pict w14:anchorId="11D319C7">
          <v:rect id="_x0000_s2252" style="position:absolute;left:0;text-align:left;margin-left:3.55pt;margin-top:200.5pt;width:70.85pt;height:19.85pt;z-index:15" filled="f" strokecolor="red" strokeweight="2pt">
            <v:textbox inset="5.85pt,.7pt,5.85pt,.7pt"/>
          </v:rect>
        </w:pict>
      </w:r>
      <w:r>
        <w:rPr>
          <w:rFonts w:ascii="ＭＳ ゴシック" w:eastAsia="ＭＳ ゴシック" w:hAnsi="ＭＳ ゴシック"/>
          <w:b/>
          <w:bCs/>
          <w:noProof/>
          <w:u w:val="single"/>
        </w:rPr>
        <w:pict w14:anchorId="0593CAAE">
          <v:shape id="_x0000_s2258" type="#_x0000_t202" style="position:absolute;left:0;text-align:left;margin-left:70.75pt;margin-top:202.75pt;width:26.25pt;height:16.5pt;z-index:21" filled="f" stroked="f" strokecolor="red" strokeweight="2pt">
            <v:textbox style="mso-next-textbox:#_x0000_s2258" inset="5.85pt,.7pt,5.85pt,.7pt">
              <w:txbxContent>
                <w:p w14:paraId="6EA6D2FF" w14:textId="77777777" w:rsidR="002E0CE2" w:rsidRPr="00600351" w:rsidRDefault="002E0CE2" w:rsidP="002E0CE2">
                  <w:pPr>
                    <w:rPr>
                      <w:b/>
                      <w:color w:val="FF0000"/>
                    </w:rPr>
                  </w:pPr>
                  <w:r>
                    <w:rPr>
                      <w:rFonts w:hint="eastAsia"/>
                      <w:b/>
                      <w:color w:val="FF0000"/>
                    </w:rPr>
                    <w:t>⑦</w:t>
                  </w:r>
                </w:p>
              </w:txbxContent>
            </v:textbox>
          </v:shape>
        </w:pict>
      </w:r>
      <w:r>
        <w:rPr>
          <w:rFonts w:ascii="ＭＳ ゴシック" w:eastAsia="ＭＳ ゴシック" w:hAnsi="ＭＳ ゴシック"/>
          <w:b/>
          <w:bCs/>
          <w:noProof/>
          <w:u w:val="single"/>
        </w:rPr>
        <w:pict w14:anchorId="7647BDA1">
          <v:shape id="_x0000_s2256" type="#_x0000_t202" style="position:absolute;left:0;text-align:left;margin-left:70.75pt;margin-top:161.6pt;width:26.25pt;height:16.5pt;z-index:19" filled="f" stroked="f" strokecolor="red" strokeweight="2pt">
            <v:textbox style="mso-next-textbox:#_x0000_s2256" inset="5.85pt,.7pt,5.85pt,.7pt">
              <w:txbxContent>
                <w:p w14:paraId="1F192EF3" w14:textId="77777777" w:rsidR="002E0CE2" w:rsidRPr="00600351" w:rsidRDefault="002E0CE2" w:rsidP="002E0CE2">
                  <w:pPr>
                    <w:rPr>
                      <w:b/>
                      <w:color w:val="FF0000"/>
                    </w:rPr>
                  </w:pPr>
                  <w:r>
                    <w:rPr>
                      <w:rFonts w:hint="eastAsia"/>
                      <w:b/>
                      <w:color w:val="FF0000"/>
                    </w:rPr>
                    <w:t>⑤</w:t>
                  </w:r>
                </w:p>
              </w:txbxContent>
            </v:textbox>
          </v:shape>
        </w:pict>
      </w:r>
      <w:r>
        <w:rPr>
          <w:rFonts w:ascii="ＭＳ ゴシック" w:eastAsia="ＭＳ ゴシック" w:hAnsi="ＭＳ ゴシック"/>
          <w:noProof/>
        </w:rPr>
        <w:pict w14:anchorId="226486CA">
          <v:rect id="_x0000_s2251" style="position:absolute;left:0;text-align:left;margin-left:3.55pt;margin-top:179.75pt;width:70.85pt;height:19.85pt;z-index:14" filled="f" strokecolor="red" strokeweight="2pt">
            <v:textbox inset="5.85pt,.7pt,5.85pt,.7pt"/>
          </v:rect>
        </w:pict>
      </w:r>
      <w:r>
        <w:rPr>
          <w:rFonts w:ascii="ＭＳ ゴシック" w:eastAsia="ＭＳ ゴシック" w:hAnsi="ＭＳ ゴシック"/>
          <w:noProof/>
        </w:rPr>
        <w:pict w14:anchorId="3942B47D">
          <v:rect id="_x0000_s2250" style="position:absolute;left:0;text-align:left;margin-left:3.55pt;margin-top:158.5pt;width:70.85pt;height:19.85pt;z-index:13" filled="f" strokecolor="red" strokeweight="2pt">
            <v:textbox inset="5.85pt,.7pt,5.85pt,.7pt"/>
          </v:rect>
        </w:pict>
      </w:r>
      <w:r>
        <w:rPr>
          <w:rFonts w:ascii="ＭＳ ゴシック" w:eastAsia="ＭＳ ゴシック" w:hAnsi="ＭＳ ゴシック"/>
          <w:noProof/>
        </w:rPr>
        <w:pict w14:anchorId="110E7EEE">
          <v:rect id="_x0000_s2249" style="position:absolute;left:0;text-align:left;margin-left:3.55pt;margin-top:138pt;width:70.85pt;height:19.85pt;z-index:12" filled="f" strokecolor="red" strokeweight="2pt">
            <v:textbox inset="5.85pt,.7pt,5.85pt,.7pt"/>
          </v:rect>
        </w:pict>
      </w:r>
      <w:r>
        <w:rPr>
          <w:rFonts w:ascii="ＭＳ ゴシック" w:eastAsia="ＭＳ ゴシック" w:hAnsi="ＭＳ ゴシック"/>
          <w:b/>
          <w:bCs/>
          <w:noProof/>
          <w:u w:val="single"/>
        </w:rPr>
        <w:pict w14:anchorId="45EB7DD9">
          <v:shape id="_x0000_s2255" type="#_x0000_t202" style="position:absolute;left:0;text-align:left;margin-left:70.75pt;margin-top:143.25pt;width:26.25pt;height:16.5pt;z-index:18" filled="f" stroked="f" strokecolor="red" strokeweight="2pt">
            <v:textbox style="mso-next-textbox:#_x0000_s2255" inset="5.85pt,.7pt,5.85pt,.7pt">
              <w:txbxContent>
                <w:p w14:paraId="78102141" w14:textId="77777777" w:rsidR="002E0CE2" w:rsidRPr="00600351" w:rsidRDefault="002E0CE2" w:rsidP="002E0CE2">
                  <w:pPr>
                    <w:rPr>
                      <w:b/>
                      <w:color w:val="FF0000"/>
                    </w:rPr>
                  </w:pPr>
                  <w:r>
                    <w:rPr>
                      <w:rFonts w:hint="eastAsia"/>
                      <w:b/>
                      <w:color w:val="FF0000"/>
                    </w:rPr>
                    <w:t>④</w:t>
                  </w:r>
                </w:p>
              </w:txbxContent>
            </v:textbox>
          </v:shape>
        </w:pict>
      </w:r>
      <w:r>
        <w:rPr>
          <w:rFonts w:ascii="ＭＳ ゴシック" w:eastAsia="ＭＳ ゴシック" w:hAnsi="ＭＳ ゴシック"/>
          <w:b/>
          <w:bCs/>
          <w:noProof/>
          <w:u w:val="single"/>
        </w:rPr>
        <w:pict w14:anchorId="64856451">
          <v:shape id="_x0000_s2254" type="#_x0000_t202" style="position:absolute;left:0;text-align:left;margin-left:70.75pt;margin-top:120.5pt;width:26.25pt;height:16.5pt;z-index:17" filled="f" stroked="f" strokecolor="red" strokeweight="2pt">
            <v:textbox style="mso-next-textbox:#_x0000_s2254" inset="5.85pt,.7pt,5.85pt,.7pt">
              <w:txbxContent>
                <w:p w14:paraId="6CF8E99F" w14:textId="77777777" w:rsidR="002E0CE2" w:rsidRPr="00600351" w:rsidRDefault="002E0CE2" w:rsidP="002E0CE2">
                  <w:pPr>
                    <w:rPr>
                      <w:b/>
                      <w:color w:val="FF0000"/>
                    </w:rPr>
                  </w:pPr>
                  <w:r>
                    <w:rPr>
                      <w:rFonts w:hint="eastAsia"/>
                      <w:b/>
                      <w:color w:val="FF0000"/>
                    </w:rPr>
                    <w:t>③</w:t>
                  </w:r>
                </w:p>
              </w:txbxContent>
            </v:textbox>
          </v:shape>
        </w:pict>
      </w:r>
      <w:r>
        <w:rPr>
          <w:rFonts w:ascii="ＭＳ ゴシック" w:eastAsia="ＭＳ ゴシック" w:hAnsi="ＭＳ ゴシック"/>
          <w:noProof/>
        </w:rPr>
        <w:pict w14:anchorId="6C665F33">
          <v:rect id="_x0000_s2248" style="position:absolute;left:0;text-align:left;margin-left:3.55pt;margin-top:116.75pt;width:70.85pt;height:19.85pt;z-index:11" filled="f" strokecolor="red" strokeweight="2pt">
            <v:textbox inset="5.85pt,.7pt,5.85pt,.7pt"/>
          </v:rect>
        </w:pict>
      </w:r>
      <w:r>
        <w:rPr>
          <w:rFonts w:ascii="ＭＳ ゴシック" w:eastAsia="ＭＳ ゴシック" w:hAnsi="ＭＳ ゴシック"/>
          <w:noProof/>
        </w:rPr>
        <w:pict w14:anchorId="2D476EE8">
          <v:rect id="_x0000_s2247" style="position:absolute;left:0;text-align:left;margin-left:3.55pt;margin-top:97pt;width:70.85pt;height:19.85pt;z-index:10" filled="f" strokecolor="red" strokeweight="2pt">
            <v:textbox inset="5.85pt,.7pt,5.85pt,.7pt"/>
          </v:rect>
        </w:pict>
      </w:r>
      <w:r>
        <w:rPr>
          <w:rFonts w:ascii="ＭＳ ゴシック" w:eastAsia="ＭＳ ゴシック" w:hAnsi="ＭＳ ゴシック"/>
          <w:b/>
          <w:bCs/>
          <w:noProof/>
          <w:u w:val="single"/>
        </w:rPr>
        <w:pict w14:anchorId="6CF5D05D">
          <v:shape id="_x0000_s2253" type="#_x0000_t202" style="position:absolute;left:0;text-align:left;margin-left:70.75pt;margin-top:97.75pt;width:26.25pt;height:16.5pt;z-index:16" filled="f" stroked="f" strokecolor="red" strokeweight="2pt">
            <v:textbox style="mso-next-textbox:#_x0000_s2253" inset="5.85pt,.7pt,5.85pt,.7pt">
              <w:txbxContent>
                <w:p w14:paraId="7D972D95" w14:textId="77777777" w:rsidR="002E0CE2" w:rsidRPr="00600351" w:rsidRDefault="002E0CE2" w:rsidP="002E0CE2">
                  <w:pPr>
                    <w:rPr>
                      <w:b/>
                      <w:color w:val="FF0000"/>
                    </w:rPr>
                  </w:pPr>
                  <w:r>
                    <w:rPr>
                      <w:rFonts w:hint="eastAsia"/>
                      <w:b/>
                      <w:color w:val="FF0000"/>
                    </w:rPr>
                    <w:t>②</w:t>
                  </w:r>
                </w:p>
              </w:txbxContent>
            </v:textbox>
          </v:shape>
        </w:pict>
      </w:r>
      <w:r>
        <w:rPr>
          <w:rFonts w:ascii="ＭＳ ゴシック" w:eastAsia="ＭＳ ゴシック" w:hAnsi="ＭＳ ゴシック"/>
          <w:noProof/>
        </w:rPr>
        <w:pict w14:anchorId="6C0508C7">
          <v:shape id="_x0000_s2284" type="#_x0000_t202" style="position:absolute;left:0;text-align:left;margin-left:218.5pt;margin-top:60.2pt;width:26.25pt;height:16.5pt;z-index:30" filled="f" stroked="f" strokecolor="red" strokeweight="2pt">
            <v:textbox style="mso-next-textbox:#_x0000_s2284" inset="5.85pt,.7pt,5.85pt,.7pt">
              <w:txbxContent>
                <w:p w14:paraId="22B880FA" w14:textId="77777777" w:rsidR="005D6209" w:rsidRPr="00600351" w:rsidRDefault="005D6209" w:rsidP="005D6209">
                  <w:pPr>
                    <w:rPr>
                      <w:b/>
                      <w:color w:val="FF0000"/>
                    </w:rPr>
                  </w:pPr>
                  <w:r w:rsidRPr="00600351">
                    <w:rPr>
                      <w:rFonts w:hint="eastAsia"/>
                      <w:b/>
                      <w:color w:val="FF0000"/>
                    </w:rPr>
                    <w:t>①</w:t>
                  </w:r>
                </w:p>
              </w:txbxContent>
            </v:textbox>
          </v:shape>
        </w:pict>
      </w:r>
      <w:r>
        <w:rPr>
          <w:rFonts w:ascii="ＭＳ ゴシック" w:eastAsia="ＭＳ ゴシック" w:hAnsi="ＭＳ ゴシック"/>
          <w:noProof/>
        </w:rPr>
        <w:pict w14:anchorId="742837A4">
          <v:shape id="_x0000_s2290" type="#_x0000_t202" style="position:absolute;left:0;text-align:left;margin-left:200.5pt;margin-top:153.35pt;width:26.25pt;height:16.5pt;z-index:36" filled="f" stroked="f" strokecolor="red" strokeweight="2pt">
            <v:textbox style="mso-next-textbox:#_x0000_s2290" inset="5.85pt,.7pt,5.85pt,.7pt">
              <w:txbxContent>
                <w:p w14:paraId="7BD34416" w14:textId="77777777" w:rsidR="005D6209" w:rsidRPr="00600351" w:rsidRDefault="005D6209" w:rsidP="005D6209">
                  <w:pPr>
                    <w:rPr>
                      <w:b/>
                      <w:color w:val="FF0000"/>
                    </w:rPr>
                  </w:pPr>
                  <w:r>
                    <w:rPr>
                      <w:rFonts w:hint="eastAsia"/>
                      <w:b/>
                      <w:color w:val="FF0000"/>
                    </w:rPr>
                    <w:t>⑦</w:t>
                  </w:r>
                </w:p>
              </w:txbxContent>
            </v:textbox>
          </v:shape>
        </w:pict>
      </w:r>
      <w:r>
        <w:rPr>
          <w:rFonts w:ascii="ＭＳ ゴシック" w:eastAsia="ＭＳ ゴシック" w:hAnsi="ＭＳ ゴシック"/>
          <w:noProof/>
        </w:rPr>
        <w:pict w14:anchorId="2E5F1752">
          <v:shape id="_x0000_s2289" type="#_x0000_t202" style="position:absolute;left:0;text-align:left;margin-left:218.5pt;margin-top:134.85pt;width:26.25pt;height:16.5pt;z-index:35" filled="f" stroked="f" strokecolor="red" strokeweight="2pt">
            <v:textbox style="mso-next-textbox:#_x0000_s2289" inset="5.85pt,.7pt,5.85pt,.7pt">
              <w:txbxContent>
                <w:p w14:paraId="0B0938C3" w14:textId="77777777" w:rsidR="005D6209" w:rsidRPr="00600351" w:rsidRDefault="005D6209" w:rsidP="005D6209">
                  <w:pPr>
                    <w:rPr>
                      <w:b/>
                      <w:color w:val="FF0000"/>
                    </w:rPr>
                  </w:pPr>
                  <w:r>
                    <w:rPr>
                      <w:rFonts w:hint="eastAsia"/>
                      <w:b/>
                      <w:color w:val="FF0000"/>
                    </w:rPr>
                    <w:t>⑥</w:t>
                  </w:r>
                </w:p>
              </w:txbxContent>
            </v:textbox>
          </v:shape>
        </w:pict>
      </w:r>
      <w:r>
        <w:rPr>
          <w:rFonts w:ascii="ＭＳ ゴシック" w:eastAsia="ＭＳ ゴシック" w:hAnsi="ＭＳ ゴシック"/>
          <w:noProof/>
        </w:rPr>
        <w:pict w14:anchorId="28767C25">
          <v:shape id="_x0000_s2288" type="#_x0000_t202" style="position:absolute;left:0;text-align:left;margin-left:218.5pt;margin-top:119.95pt;width:26.25pt;height:16.5pt;z-index:34" filled="f" stroked="f" strokecolor="red" strokeweight="2pt">
            <v:textbox style="mso-next-textbox:#_x0000_s2288" inset="5.85pt,.7pt,5.85pt,.7pt">
              <w:txbxContent>
                <w:p w14:paraId="376078DB" w14:textId="77777777" w:rsidR="005D6209" w:rsidRPr="00600351" w:rsidRDefault="005D6209" w:rsidP="005D6209">
                  <w:pPr>
                    <w:rPr>
                      <w:b/>
                      <w:color w:val="FF0000"/>
                    </w:rPr>
                  </w:pPr>
                  <w:r>
                    <w:rPr>
                      <w:rFonts w:hint="eastAsia"/>
                      <w:b/>
                      <w:color w:val="FF0000"/>
                    </w:rPr>
                    <w:t>⑤</w:t>
                  </w:r>
                </w:p>
              </w:txbxContent>
            </v:textbox>
          </v:shape>
        </w:pict>
      </w:r>
      <w:r>
        <w:rPr>
          <w:rFonts w:ascii="ＭＳ ゴシック" w:eastAsia="ＭＳ ゴシック" w:hAnsi="ＭＳ ゴシック"/>
          <w:noProof/>
        </w:rPr>
        <w:pict w14:anchorId="76C48A2D">
          <v:shape id="_x0000_s2287" type="#_x0000_t202" style="position:absolute;left:0;text-align:left;margin-left:218.5pt;margin-top:104.85pt;width:26.25pt;height:16.5pt;z-index:33" filled="f" stroked="f" strokecolor="red" strokeweight="2pt">
            <v:textbox style="mso-next-textbox:#_x0000_s2287" inset="5.85pt,.7pt,5.85pt,.7pt">
              <w:txbxContent>
                <w:p w14:paraId="52699406" w14:textId="77777777" w:rsidR="005D6209" w:rsidRPr="00600351" w:rsidRDefault="005D6209" w:rsidP="005D6209">
                  <w:pPr>
                    <w:rPr>
                      <w:b/>
                      <w:color w:val="FF0000"/>
                    </w:rPr>
                  </w:pPr>
                  <w:r>
                    <w:rPr>
                      <w:rFonts w:hint="eastAsia"/>
                      <w:b/>
                      <w:color w:val="FF0000"/>
                    </w:rPr>
                    <w:t>④</w:t>
                  </w:r>
                </w:p>
              </w:txbxContent>
            </v:textbox>
          </v:shape>
        </w:pict>
      </w:r>
      <w:r>
        <w:rPr>
          <w:rFonts w:ascii="ＭＳ ゴシック" w:eastAsia="ＭＳ ゴシック" w:hAnsi="ＭＳ ゴシック"/>
          <w:noProof/>
        </w:rPr>
        <w:pict w14:anchorId="58F62A60">
          <v:shape id="_x0000_s2286" type="#_x0000_t202" style="position:absolute;left:0;text-align:left;margin-left:218.5pt;margin-top:89.85pt;width:26.25pt;height:16.5pt;z-index:32" filled="f" stroked="f" strokecolor="red" strokeweight="2pt">
            <v:textbox style="mso-next-textbox:#_x0000_s2286" inset="5.85pt,.7pt,5.85pt,.7pt">
              <w:txbxContent>
                <w:p w14:paraId="6A3A1CA3" w14:textId="77777777" w:rsidR="005D6209" w:rsidRPr="00600351" w:rsidRDefault="005D6209" w:rsidP="005D6209">
                  <w:pPr>
                    <w:rPr>
                      <w:b/>
                      <w:color w:val="FF0000"/>
                    </w:rPr>
                  </w:pPr>
                  <w:r>
                    <w:rPr>
                      <w:rFonts w:hint="eastAsia"/>
                      <w:b/>
                      <w:color w:val="FF0000"/>
                    </w:rPr>
                    <w:t>③</w:t>
                  </w:r>
                </w:p>
              </w:txbxContent>
            </v:textbox>
          </v:shape>
        </w:pict>
      </w:r>
      <w:r>
        <w:rPr>
          <w:rFonts w:ascii="ＭＳ ゴシック" w:eastAsia="ＭＳ ゴシック" w:hAnsi="ＭＳ ゴシック"/>
          <w:noProof/>
        </w:rPr>
        <w:pict w14:anchorId="182E9A21">
          <v:shape id="_x0000_s2285" type="#_x0000_t202" style="position:absolute;left:0;text-align:left;margin-left:218.5pt;margin-top:75.6pt;width:26.25pt;height:16.5pt;z-index:31" filled="f" stroked="f" strokecolor="red" strokeweight="2pt">
            <v:textbox style="mso-next-textbox:#_x0000_s2285" inset="5.85pt,.7pt,5.85pt,.7pt">
              <w:txbxContent>
                <w:p w14:paraId="1B38B9BC" w14:textId="77777777" w:rsidR="005D6209" w:rsidRPr="00600351" w:rsidRDefault="005D6209" w:rsidP="005D6209">
                  <w:pPr>
                    <w:rPr>
                      <w:b/>
                      <w:color w:val="FF0000"/>
                    </w:rPr>
                  </w:pPr>
                  <w:r>
                    <w:rPr>
                      <w:rFonts w:hint="eastAsia"/>
                      <w:b/>
                      <w:color w:val="FF0000"/>
                    </w:rPr>
                    <w:t>②</w:t>
                  </w:r>
                </w:p>
              </w:txbxContent>
            </v:textbox>
          </v:shape>
        </w:pict>
      </w:r>
      <w:r>
        <w:rPr>
          <w:rFonts w:ascii="ＭＳ ゴシック" w:eastAsia="ＭＳ ゴシック" w:hAnsi="ＭＳ ゴシック"/>
          <w:noProof/>
        </w:rPr>
        <w:pict w14:anchorId="4EDBA3C0">
          <v:shape id="_x0000_s2246" type="#_x0000_t202" style="position:absolute;left:0;text-align:left;margin-left:70.75pt;margin-top:78.35pt;width:26.25pt;height:16.5pt;z-index:9" filled="f" stroked="f" strokecolor="red" strokeweight="2pt">
            <v:textbox style="mso-next-textbox:#_x0000_s2246" inset="5.85pt,.7pt,5.85pt,.7pt">
              <w:txbxContent>
                <w:p w14:paraId="0C64AD0B" w14:textId="77777777" w:rsidR="002E0CE2" w:rsidRPr="00600351" w:rsidRDefault="002E0CE2" w:rsidP="002E0CE2">
                  <w:pPr>
                    <w:rPr>
                      <w:b/>
                      <w:color w:val="FF0000"/>
                    </w:rPr>
                  </w:pPr>
                  <w:r w:rsidRPr="00600351">
                    <w:rPr>
                      <w:rFonts w:hint="eastAsia"/>
                      <w:b/>
                      <w:color w:val="FF0000"/>
                    </w:rPr>
                    <w:t>①</w:t>
                  </w:r>
                </w:p>
              </w:txbxContent>
            </v:textbox>
          </v:shape>
        </w:pict>
      </w:r>
      <w:r>
        <w:rPr>
          <w:rFonts w:ascii="ＭＳ ゴシック" w:eastAsia="ＭＳ ゴシック" w:hAnsi="ＭＳ ゴシック"/>
          <w:noProof/>
        </w:rPr>
        <w:pict w14:anchorId="5B25ECB1">
          <v:rect id="_x0000_s2245" style="position:absolute;left:0;text-align:left;margin-left:3.55pt;margin-top:75pt;width:70.85pt;height:19.85pt;z-index:8" filled="f" strokecolor="red" strokeweight="2pt">
            <v:textbox inset="5.85pt,.7pt,5.85pt,.7pt"/>
          </v:rect>
        </w:pict>
      </w:r>
      <w:r>
        <w:rPr>
          <w:rFonts w:ascii="ＭＳ ゴシック" w:eastAsia="ＭＳ ゴシック" w:hAnsi="ＭＳ ゴシック"/>
        </w:rPr>
        <w:pict w14:anchorId="7079AB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75.75pt">
            <v:imagedata r:id="rId8" o:title=""/>
          </v:shape>
        </w:pict>
      </w:r>
    </w:p>
    <w:p w14:paraId="5BEE61A0" w14:textId="77777777" w:rsidR="00260E8A" w:rsidRDefault="00260E8A">
      <w:pPr>
        <w:rPr>
          <w:rFonts w:ascii="ＭＳ ゴシック" w:eastAsia="ＭＳ ゴシック" w:hAnsi="ＭＳ ゴシック"/>
        </w:rPr>
      </w:pPr>
    </w:p>
    <w:p w14:paraId="63242D6F" w14:textId="77777777" w:rsidR="00260E8A" w:rsidRDefault="00260E8A">
      <w:pPr>
        <w:rPr>
          <w:rFonts w:ascii="ＭＳ ゴシック" w:eastAsia="ＭＳ ゴシック" w:hAnsi="ＭＳ ゴシック"/>
        </w:rPr>
      </w:pPr>
    </w:p>
    <w:p w14:paraId="7DEFF441"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797A6842" w14:textId="77777777" w:rsidR="00260E8A" w:rsidRDefault="00260E8A">
      <w:pPr>
        <w:jc w:val="left"/>
        <w:rPr>
          <w:rFonts w:ascii="ＭＳ ゴシック" w:eastAsia="ＭＳ ゴシック" w:hAnsi="ＭＳ ゴシック"/>
          <w:b/>
          <w:bCs/>
          <w:u w:val="single"/>
        </w:rPr>
      </w:pPr>
    </w:p>
    <w:p w14:paraId="67FE958C" w14:textId="77777777" w:rsidR="00260E8A"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①【発注見通し情報検索】リンク</w:t>
      </w:r>
    </w:p>
    <w:p w14:paraId="2CBC1984"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【発注見通し情報検索】画面に遷移します。</w:t>
      </w:r>
    </w:p>
    <w:p w14:paraId="472BA7E2"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公開済発注見通し情報の一覧を表示</w:t>
      </w:r>
      <w:r w:rsidR="0035772F">
        <w:rPr>
          <w:rFonts w:ascii="ＭＳ ゴシック" w:eastAsia="ＭＳ ゴシック" w:hAnsi="ＭＳ ゴシック" w:hint="eastAsia"/>
        </w:rPr>
        <w:t>します</w:t>
      </w:r>
      <w:r>
        <w:rPr>
          <w:rFonts w:ascii="ＭＳ ゴシック" w:eastAsia="ＭＳ ゴシック" w:hAnsi="ＭＳ ゴシック" w:hint="eastAsia"/>
        </w:rPr>
        <w:t>。</w:t>
      </w:r>
    </w:p>
    <w:p w14:paraId="70D45527" w14:textId="77777777" w:rsidR="00260E8A" w:rsidRDefault="00260E8A">
      <w:pPr>
        <w:jc w:val="left"/>
        <w:rPr>
          <w:rFonts w:ascii="ＭＳ ゴシック" w:eastAsia="ＭＳ ゴシック" w:hAnsi="ＭＳ ゴシック"/>
          <w:b/>
        </w:rPr>
      </w:pPr>
    </w:p>
    <w:p w14:paraId="1CD3A105" w14:textId="77777777" w:rsidR="00260E8A"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②【発注情報検索】リンク</w:t>
      </w:r>
    </w:p>
    <w:p w14:paraId="7DD50D5C"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【発注情報検索】画面に遷移します。</w:t>
      </w:r>
    </w:p>
    <w:p w14:paraId="716E8CBD"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公開済発注情報の一覧を表示</w:t>
      </w:r>
      <w:r w:rsidR="0035772F">
        <w:rPr>
          <w:rFonts w:ascii="ＭＳ ゴシック" w:eastAsia="ＭＳ ゴシック" w:hAnsi="ＭＳ ゴシック" w:hint="eastAsia"/>
        </w:rPr>
        <w:t>します</w:t>
      </w:r>
      <w:r>
        <w:rPr>
          <w:rFonts w:ascii="ＭＳ ゴシック" w:eastAsia="ＭＳ ゴシック" w:hAnsi="ＭＳ ゴシック" w:hint="eastAsia"/>
        </w:rPr>
        <w:t>。</w:t>
      </w:r>
    </w:p>
    <w:p w14:paraId="391A147D" w14:textId="77777777" w:rsidR="00260E8A" w:rsidRDefault="00260E8A">
      <w:pPr>
        <w:jc w:val="left"/>
        <w:rPr>
          <w:rFonts w:ascii="ＭＳ ゴシック" w:eastAsia="ＭＳ ゴシック" w:hAnsi="ＭＳ ゴシック"/>
          <w:b/>
        </w:rPr>
      </w:pPr>
    </w:p>
    <w:p w14:paraId="3890D38E" w14:textId="77777777" w:rsidR="006604E9"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③</w:t>
      </w:r>
      <w:r w:rsidR="006604E9" w:rsidRPr="009549A6">
        <w:rPr>
          <w:rFonts w:ascii="ＭＳ ゴシック" w:eastAsia="ＭＳ ゴシック" w:hAnsi="ＭＳ ゴシック" w:hint="eastAsia"/>
          <w:b/>
          <w:bCs/>
        </w:rPr>
        <w:t>【入札・契約情報検索】リンク</w:t>
      </w:r>
    </w:p>
    <w:p w14:paraId="2710C7C1" w14:textId="77777777" w:rsidR="006604E9" w:rsidRDefault="006604E9" w:rsidP="006604E9">
      <w:pPr>
        <w:jc w:val="left"/>
        <w:rPr>
          <w:rFonts w:ascii="ＭＳ ゴシック" w:eastAsia="ＭＳ ゴシック" w:hAnsi="ＭＳ ゴシック"/>
        </w:rPr>
      </w:pPr>
      <w:r>
        <w:rPr>
          <w:rFonts w:ascii="ＭＳ ゴシック" w:eastAsia="ＭＳ ゴシック" w:hAnsi="ＭＳ ゴシック" w:hint="eastAsia"/>
        </w:rPr>
        <w:t>【入札・契約結果情報検索】画面に遷移します。</w:t>
      </w:r>
    </w:p>
    <w:p w14:paraId="49CBF06F" w14:textId="77777777" w:rsidR="00260E8A" w:rsidRDefault="006604E9" w:rsidP="006604E9">
      <w:pPr>
        <w:jc w:val="left"/>
        <w:rPr>
          <w:rFonts w:ascii="ＭＳ ゴシック" w:eastAsia="ＭＳ ゴシック" w:hAnsi="ＭＳ ゴシック"/>
          <w:b/>
        </w:rPr>
      </w:pPr>
      <w:r>
        <w:rPr>
          <w:rFonts w:ascii="ＭＳ ゴシック" w:eastAsia="ＭＳ ゴシック" w:hAnsi="ＭＳ ゴシック" w:hint="eastAsia"/>
        </w:rPr>
        <w:t>公開済入札・契約結果情報の一覧を表示します。</w:t>
      </w:r>
    </w:p>
    <w:p w14:paraId="2FD3AA71" w14:textId="77777777" w:rsidR="00260E8A" w:rsidRPr="009549A6" w:rsidRDefault="00260E8A" w:rsidP="009549A6">
      <w:pPr>
        <w:jc w:val="left"/>
        <w:rPr>
          <w:rFonts w:ascii="ＭＳ ゴシック" w:eastAsia="ＭＳ ゴシック" w:hAnsi="ＭＳ ゴシック"/>
          <w:b/>
          <w:bCs/>
        </w:rPr>
      </w:pPr>
    </w:p>
    <w:p w14:paraId="663E7BE7" w14:textId="77777777" w:rsidR="00260E8A"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④【</w:t>
      </w:r>
      <w:r w:rsidR="006604E9" w:rsidRPr="009549A6">
        <w:rPr>
          <w:rFonts w:ascii="ＭＳ ゴシック" w:eastAsia="ＭＳ ゴシック" w:hAnsi="ＭＳ ゴシック" w:hint="eastAsia"/>
          <w:b/>
          <w:bCs/>
        </w:rPr>
        <w:t>名簿</w:t>
      </w:r>
      <w:r w:rsidRPr="009549A6">
        <w:rPr>
          <w:rFonts w:ascii="ＭＳ ゴシック" w:eastAsia="ＭＳ ゴシック" w:hAnsi="ＭＳ ゴシック" w:hint="eastAsia"/>
          <w:b/>
          <w:bCs/>
        </w:rPr>
        <w:t>情報検索】リンク</w:t>
      </w:r>
    </w:p>
    <w:p w14:paraId="0624385E"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w:t>
      </w:r>
      <w:r w:rsidR="006604E9">
        <w:rPr>
          <w:rFonts w:ascii="ＭＳ ゴシック" w:eastAsia="ＭＳ ゴシック" w:hAnsi="ＭＳ ゴシック" w:hint="eastAsia"/>
        </w:rPr>
        <w:t>名簿</w:t>
      </w:r>
      <w:r>
        <w:rPr>
          <w:rFonts w:ascii="ＭＳ ゴシック" w:eastAsia="ＭＳ ゴシック" w:hAnsi="ＭＳ ゴシック" w:hint="eastAsia"/>
        </w:rPr>
        <w:t>情報検索】画面に遷移します。</w:t>
      </w:r>
    </w:p>
    <w:p w14:paraId="369333C2" w14:textId="77777777" w:rsidR="00260E8A" w:rsidRDefault="006604E9">
      <w:pPr>
        <w:jc w:val="left"/>
        <w:rPr>
          <w:rFonts w:ascii="ＭＳ ゴシック" w:eastAsia="ＭＳ ゴシック" w:hAnsi="ＭＳ ゴシック"/>
        </w:rPr>
      </w:pPr>
      <w:r>
        <w:rPr>
          <w:rFonts w:ascii="ＭＳ ゴシック" w:eastAsia="ＭＳ ゴシック" w:hAnsi="ＭＳ ゴシック" w:hint="eastAsia"/>
        </w:rPr>
        <w:t>名簿</w:t>
      </w:r>
      <w:r w:rsidR="00260E8A">
        <w:rPr>
          <w:rFonts w:ascii="ＭＳ ゴシック" w:eastAsia="ＭＳ ゴシック" w:hAnsi="ＭＳ ゴシック" w:hint="eastAsia"/>
        </w:rPr>
        <w:t>情報の一覧を表示</w:t>
      </w:r>
      <w:r w:rsidR="0035772F">
        <w:rPr>
          <w:rFonts w:ascii="ＭＳ ゴシック" w:eastAsia="ＭＳ ゴシック" w:hAnsi="ＭＳ ゴシック" w:hint="eastAsia"/>
        </w:rPr>
        <w:t>します</w:t>
      </w:r>
      <w:r w:rsidR="00260E8A">
        <w:rPr>
          <w:rFonts w:ascii="ＭＳ ゴシック" w:eastAsia="ＭＳ ゴシック" w:hAnsi="ＭＳ ゴシック" w:hint="eastAsia"/>
        </w:rPr>
        <w:t>。</w:t>
      </w:r>
    </w:p>
    <w:p w14:paraId="48356980" w14:textId="77777777" w:rsidR="00260E8A" w:rsidRDefault="00260E8A">
      <w:pPr>
        <w:jc w:val="left"/>
        <w:rPr>
          <w:rFonts w:ascii="ＭＳ ゴシック" w:eastAsia="ＭＳ ゴシック" w:hAnsi="ＭＳ ゴシック"/>
          <w:b/>
        </w:rPr>
      </w:pPr>
    </w:p>
    <w:p w14:paraId="441D2D0A" w14:textId="77777777" w:rsidR="00260E8A" w:rsidRDefault="00260E8A">
      <w:pPr>
        <w:jc w:val="left"/>
        <w:rPr>
          <w:rFonts w:ascii="ＭＳ ゴシック" w:eastAsia="ＭＳ ゴシック" w:hAnsi="ＭＳ ゴシック"/>
          <w:b/>
        </w:rPr>
      </w:pPr>
    </w:p>
    <w:p w14:paraId="5D40F63F" w14:textId="77777777" w:rsidR="006604E9" w:rsidRPr="009549A6" w:rsidRDefault="006604E9"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lastRenderedPageBreak/>
        <w:t>⑤【指名停止情報】リンク</w:t>
      </w:r>
    </w:p>
    <w:p w14:paraId="2033C6ED" w14:textId="77777777" w:rsidR="006604E9" w:rsidRDefault="006604E9" w:rsidP="006604E9">
      <w:pPr>
        <w:jc w:val="left"/>
        <w:rPr>
          <w:rFonts w:ascii="ＭＳ ゴシック" w:eastAsia="ＭＳ ゴシック" w:hAnsi="ＭＳ ゴシック"/>
        </w:rPr>
      </w:pPr>
      <w:r>
        <w:rPr>
          <w:rFonts w:ascii="ＭＳ ゴシック" w:eastAsia="ＭＳ ゴシック" w:hAnsi="ＭＳ ゴシック" w:hint="eastAsia"/>
        </w:rPr>
        <w:t>【指名停止情報】画面に遷移します。</w:t>
      </w:r>
    </w:p>
    <w:p w14:paraId="7D63251F" w14:textId="77777777" w:rsidR="006604E9" w:rsidRDefault="006604E9" w:rsidP="006604E9">
      <w:pPr>
        <w:jc w:val="left"/>
        <w:rPr>
          <w:rFonts w:ascii="ＭＳ ゴシック" w:eastAsia="ＭＳ ゴシック" w:hAnsi="ＭＳ ゴシック"/>
        </w:rPr>
      </w:pPr>
      <w:r>
        <w:rPr>
          <w:rFonts w:ascii="ＭＳ ゴシック" w:eastAsia="ＭＳ ゴシック" w:hAnsi="ＭＳ ゴシック" w:hint="eastAsia"/>
        </w:rPr>
        <w:t>指名停止情報の一覧を表示します。</w:t>
      </w:r>
    </w:p>
    <w:p w14:paraId="5F940AD9" w14:textId="77777777" w:rsidR="006604E9" w:rsidRDefault="006604E9" w:rsidP="006604E9">
      <w:pPr>
        <w:jc w:val="left"/>
        <w:rPr>
          <w:rFonts w:ascii="ＭＳ ゴシック" w:eastAsia="ＭＳ ゴシック" w:hAnsi="ＭＳ ゴシック"/>
        </w:rPr>
      </w:pPr>
    </w:p>
    <w:p w14:paraId="4D7118F3" w14:textId="77777777" w:rsidR="00260E8A" w:rsidRPr="009549A6" w:rsidRDefault="006604E9"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⑥</w:t>
      </w:r>
      <w:r w:rsidR="00260E8A" w:rsidRPr="009549A6">
        <w:rPr>
          <w:rFonts w:ascii="ＭＳ ゴシック" w:eastAsia="ＭＳ ゴシック" w:hAnsi="ＭＳ ゴシック" w:hint="eastAsia"/>
          <w:b/>
          <w:bCs/>
        </w:rPr>
        <w:t>【お知らせ】リンク</w:t>
      </w:r>
    </w:p>
    <w:p w14:paraId="06D6EE42"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【お知らせ一覧】画面に遷移します。</w:t>
      </w:r>
    </w:p>
    <w:p w14:paraId="7E7F147E"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一般公開向けお知らせ情報一覧を表示</w:t>
      </w:r>
      <w:r w:rsidR="0035772F">
        <w:rPr>
          <w:rFonts w:ascii="ＭＳ ゴシック" w:eastAsia="ＭＳ ゴシック" w:hAnsi="ＭＳ ゴシック" w:hint="eastAsia"/>
        </w:rPr>
        <w:t>し</w:t>
      </w:r>
      <w:r>
        <w:rPr>
          <w:rFonts w:ascii="ＭＳ ゴシック" w:eastAsia="ＭＳ ゴシック" w:hAnsi="ＭＳ ゴシック" w:hint="eastAsia"/>
        </w:rPr>
        <w:t>ます。</w:t>
      </w:r>
    </w:p>
    <w:p w14:paraId="6C4220A7" w14:textId="77777777" w:rsidR="00260E8A" w:rsidRDefault="00260E8A">
      <w:pPr>
        <w:jc w:val="left"/>
        <w:rPr>
          <w:rFonts w:ascii="ＭＳ ゴシック" w:eastAsia="ＭＳ ゴシック" w:hAnsi="ＭＳ ゴシック"/>
        </w:rPr>
      </w:pPr>
    </w:p>
    <w:p w14:paraId="3FEBA2AD" w14:textId="77777777" w:rsidR="00260E8A" w:rsidRPr="009549A6" w:rsidRDefault="006604E9"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⑦</w:t>
      </w:r>
      <w:r w:rsidR="00260E8A" w:rsidRPr="009549A6">
        <w:rPr>
          <w:rFonts w:ascii="ＭＳ ゴシック" w:eastAsia="ＭＳ ゴシック" w:hAnsi="ＭＳ ゴシック" w:hint="eastAsia"/>
          <w:b/>
          <w:bCs/>
        </w:rPr>
        <w:t>【入札情報公開サービスのトップメニューへ】リンク</w:t>
      </w:r>
    </w:p>
    <w:p w14:paraId="4DCC9200"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【入札情報公開サービス</w:t>
      </w:r>
      <w:r>
        <w:rPr>
          <w:rFonts w:eastAsia="ＭＳ ゴシック" w:hint="eastAsia"/>
        </w:rPr>
        <w:t>画面（</w:t>
      </w:r>
      <w:r>
        <w:rPr>
          <w:rFonts w:ascii="ＭＳ ゴシック" w:eastAsia="ＭＳ ゴシック" w:hAnsi="ＭＳ ゴシック" w:hint="eastAsia"/>
          <w:bCs/>
        </w:rPr>
        <w:t>受注者用トップメニュー</w:t>
      </w:r>
      <w:r>
        <w:rPr>
          <w:rFonts w:eastAsia="ＭＳ ゴシック" w:hint="eastAsia"/>
        </w:rPr>
        <w:t>）</w:t>
      </w:r>
      <w:r>
        <w:rPr>
          <w:rFonts w:ascii="ＭＳ ゴシック" w:eastAsia="ＭＳ ゴシック" w:hAnsi="ＭＳ ゴシック" w:hint="eastAsia"/>
        </w:rPr>
        <w:t>】画面に遷移します。</w:t>
      </w:r>
    </w:p>
    <w:p w14:paraId="3C09EAF5" w14:textId="77777777" w:rsidR="00260E8A" w:rsidRDefault="00260E8A">
      <w:pPr>
        <w:jc w:val="left"/>
        <w:rPr>
          <w:rFonts w:ascii="ＭＳ ゴシック" w:eastAsia="ＭＳ ゴシック" w:hAnsi="ＭＳ ゴシック"/>
        </w:rPr>
      </w:pPr>
    </w:p>
    <w:p w14:paraId="6387947D" w14:textId="77777777" w:rsidR="00260E8A" w:rsidRDefault="00260E8A">
      <w:pPr>
        <w:jc w:val="left"/>
        <w:rPr>
          <w:rFonts w:ascii="ＭＳ ゴシック" w:eastAsia="ＭＳ ゴシック" w:hAnsi="ＭＳ ゴシック"/>
        </w:rPr>
      </w:pPr>
    </w:p>
    <w:p w14:paraId="6358774B" w14:textId="77777777" w:rsidR="00260E8A" w:rsidRDefault="00260E8A">
      <w:pPr>
        <w:jc w:val="left"/>
        <w:rPr>
          <w:rFonts w:ascii="ＭＳ ゴシック" w:eastAsia="ＭＳ ゴシック" w:hAnsi="ＭＳ ゴシック"/>
        </w:rPr>
      </w:pPr>
    </w:p>
    <w:p w14:paraId="53E56A10" w14:textId="77777777" w:rsidR="00260E8A" w:rsidRDefault="00260E8A">
      <w:pPr>
        <w:jc w:val="left"/>
        <w:rPr>
          <w:rFonts w:ascii="ＭＳ ゴシック" w:eastAsia="ＭＳ ゴシック" w:hAnsi="ＭＳ ゴシック"/>
        </w:rPr>
      </w:pPr>
    </w:p>
    <w:p w14:paraId="2322BE48" w14:textId="77777777" w:rsidR="00260E8A" w:rsidRDefault="00260E8A">
      <w:pPr>
        <w:jc w:val="left"/>
        <w:rPr>
          <w:rFonts w:ascii="ＭＳ ゴシック" w:eastAsia="ＭＳ ゴシック" w:hAnsi="ＭＳ ゴシック"/>
        </w:rPr>
      </w:pPr>
    </w:p>
    <w:p w14:paraId="06EA9B2A" w14:textId="77777777" w:rsidR="00260E8A" w:rsidRDefault="00260E8A">
      <w:pPr>
        <w:jc w:val="left"/>
        <w:rPr>
          <w:rFonts w:ascii="ＭＳ ゴシック" w:eastAsia="ＭＳ ゴシック" w:hAnsi="ＭＳ ゴシック"/>
        </w:rPr>
      </w:pPr>
    </w:p>
    <w:p w14:paraId="714F46EA" w14:textId="77777777" w:rsidR="00260E8A" w:rsidRDefault="00260E8A">
      <w:pPr>
        <w:jc w:val="left"/>
        <w:rPr>
          <w:rFonts w:ascii="ＭＳ ゴシック" w:eastAsia="ＭＳ ゴシック" w:hAnsi="ＭＳ ゴシック"/>
        </w:rPr>
      </w:pPr>
    </w:p>
    <w:p w14:paraId="096062BE" w14:textId="77777777" w:rsidR="00260E8A" w:rsidRDefault="00260E8A">
      <w:pPr>
        <w:jc w:val="left"/>
        <w:rPr>
          <w:rFonts w:ascii="ＭＳ ゴシック" w:eastAsia="ＭＳ ゴシック" w:hAnsi="ＭＳ ゴシック"/>
        </w:rPr>
      </w:pPr>
    </w:p>
    <w:p w14:paraId="51B8BD82" w14:textId="77777777" w:rsidR="00260E8A" w:rsidRDefault="00260E8A">
      <w:pPr>
        <w:jc w:val="left"/>
        <w:rPr>
          <w:rFonts w:ascii="ＭＳ ゴシック" w:eastAsia="ＭＳ ゴシック" w:hAnsi="ＭＳ ゴシック"/>
        </w:rPr>
      </w:pPr>
    </w:p>
    <w:p w14:paraId="374AFDB1" w14:textId="77777777" w:rsidR="00260E8A" w:rsidRDefault="00260E8A">
      <w:pPr>
        <w:jc w:val="left"/>
        <w:rPr>
          <w:rFonts w:ascii="ＭＳ ゴシック" w:eastAsia="ＭＳ ゴシック" w:hAnsi="ＭＳ ゴシック"/>
        </w:rPr>
      </w:pPr>
    </w:p>
    <w:p w14:paraId="52F3447E" w14:textId="77777777" w:rsidR="00260E8A" w:rsidRDefault="00260E8A">
      <w:pPr>
        <w:jc w:val="left"/>
        <w:rPr>
          <w:rFonts w:ascii="ＭＳ ゴシック" w:eastAsia="ＭＳ ゴシック" w:hAnsi="ＭＳ ゴシック"/>
        </w:rPr>
      </w:pPr>
    </w:p>
    <w:p w14:paraId="599783C4" w14:textId="77777777" w:rsidR="00260E8A" w:rsidRDefault="00260E8A">
      <w:pPr>
        <w:jc w:val="left"/>
        <w:rPr>
          <w:rFonts w:ascii="ＭＳ ゴシック" w:eastAsia="ＭＳ ゴシック" w:hAnsi="ＭＳ ゴシック"/>
        </w:rPr>
      </w:pPr>
    </w:p>
    <w:p w14:paraId="24A6E8EC" w14:textId="77777777" w:rsidR="00260E8A" w:rsidRDefault="00260E8A">
      <w:pPr>
        <w:jc w:val="left"/>
        <w:rPr>
          <w:rFonts w:ascii="ＭＳ ゴシック" w:eastAsia="ＭＳ ゴシック" w:hAnsi="ＭＳ ゴシック"/>
        </w:rPr>
      </w:pPr>
    </w:p>
    <w:p w14:paraId="32425CBC" w14:textId="77777777" w:rsidR="00260E8A" w:rsidRDefault="00260E8A">
      <w:pPr>
        <w:jc w:val="left"/>
        <w:rPr>
          <w:rFonts w:ascii="ＭＳ ゴシック" w:eastAsia="ＭＳ ゴシック" w:hAnsi="ＭＳ ゴシック"/>
        </w:rPr>
      </w:pPr>
    </w:p>
    <w:p w14:paraId="36EC5836" w14:textId="77777777" w:rsidR="00260E8A" w:rsidRDefault="00260E8A">
      <w:pPr>
        <w:jc w:val="left"/>
        <w:rPr>
          <w:rFonts w:ascii="ＭＳ ゴシック" w:eastAsia="ＭＳ ゴシック" w:hAnsi="ＭＳ ゴシック"/>
        </w:rPr>
      </w:pPr>
    </w:p>
    <w:p w14:paraId="2400E723" w14:textId="77777777" w:rsidR="00260E8A" w:rsidRDefault="00260E8A">
      <w:pPr>
        <w:jc w:val="left"/>
        <w:rPr>
          <w:rFonts w:ascii="ＭＳ ゴシック" w:eastAsia="ＭＳ ゴシック" w:hAnsi="ＭＳ ゴシック"/>
        </w:rPr>
      </w:pPr>
    </w:p>
    <w:p w14:paraId="51AFE32F" w14:textId="77777777" w:rsidR="00260E8A" w:rsidRDefault="00260E8A">
      <w:pPr>
        <w:jc w:val="left"/>
        <w:rPr>
          <w:rFonts w:ascii="ＭＳ ゴシック" w:eastAsia="ＭＳ ゴシック" w:hAnsi="ＭＳ ゴシック"/>
        </w:rPr>
      </w:pPr>
    </w:p>
    <w:p w14:paraId="63AB6820" w14:textId="77777777" w:rsidR="00260E8A" w:rsidRDefault="00260E8A">
      <w:pPr>
        <w:jc w:val="left"/>
        <w:rPr>
          <w:rFonts w:ascii="ＭＳ ゴシック" w:eastAsia="ＭＳ ゴシック" w:hAnsi="ＭＳ ゴシック"/>
        </w:rPr>
      </w:pPr>
    </w:p>
    <w:p w14:paraId="41C67C9A" w14:textId="77777777" w:rsidR="00260E8A" w:rsidRDefault="00260E8A">
      <w:pPr>
        <w:jc w:val="left"/>
        <w:rPr>
          <w:rFonts w:ascii="ＭＳ ゴシック" w:eastAsia="ＭＳ ゴシック" w:hAnsi="ＭＳ ゴシック"/>
        </w:rPr>
      </w:pPr>
    </w:p>
    <w:p w14:paraId="76A6E5C7" w14:textId="77777777" w:rsidR="00260E8A" w:rsidRDefault="00260E8A">
      <w:pPr>
        <w:jc w:val="left"/>
        <w:rPr>
          <w:rFonts w:ascii="ＭＳ ゴシック" w:eastAsia="ＭＳ ゴシック" w:hAnsi="ＭＳ ゴシック"/>
        </w:rPr>
      </w:pPr>
    </w:p>
    <w:p w14:paraId="7BC9E838" w14:textId="77777777" w:rsidR="00260E8A" w:rsidRDefault="00260E8A">
      <w:pPr>
        <w:jc w:val="left"/>
        <w:rPr>
          <w:rFonts w:ascii="ＭＳ ゴシック" w:eastAsia="ＭＳ ゴシック" w:hAnsi="ＭＳ ゴシック"/>
        </w:rPr>
      </w:pPr>
    </w:p>
    <w:p w14:paraId="0BDE9FF6" w14:textId="77777777" w:rsidR="00260E8A" w:rsidRDefault="00260E8A">
      <w:pPr>
        <w:jc w:val="left"/>
        <w:rPr>
          <w:rFonts w:ascii="ＭＳ ゴシック" w:eastAsia="ＭＳ ゴシック" w:hAnsi="ＭＳ ゴシック"/>
        </w:rPr>
      </w:pPr>
    </w:p>
    <w:p w14:paraId="76AB5E54" w14:textId="77777777" w:rsidR="00260E8A" w:rsidRDefault="00260E8A">
      <w:pPr>
        <w:jc w:val="left"/>
        <w:rPr>
          <w:rFonts w:ascii="ＭＳ ゴシック" w:eastAsia="ＭＳ ゴシック" w:hAnsi="ＭＳ ゴシック"/>
        </w:rPr>
      </w:pPr>
    </w:p>
    <w:p w14:paraId="274EC509" w14:textId="77777777" w:rsidR="00260E8A" w:rsidRDefault="00260E8A">
      <w:pPr>
        <w:jc w:val="left"/>
        <w:rPr>
          <w:rFonts w:ascii="ＭＳ ゴシック" w:eastAsia="ＭＳ ゴシック" w:hAnsi="ＭＳ ゴシック"/>
        </w:rPr>
      </w:pPr>
    </w:p>
    <w:p w14:paraId="13E9C250" w14:textId="77777777" w:rsidR="00260E8A" w:rsidRDefault="00260E8A">
      <w:pPr>
        <w:jc w:val="left"/>
        <w:rPr>
          <w:rFonts w:ascii="ＭＳ ゴシック" w:eastAsia="ＭＳ ゴシック" w:hAnsi="ＭＳ ゴシック"/>
        </w:rPr>
      </w:pPr>
    </w:p>
    <w:p w14:paraId="09D03AF3" w14:textId="77777777" w:rsidR="00260E8A" w:rsidRDefault="00260E8A">
      <w:pPr>
        <w:jc w:val="left"/>
        <w:rPr>
          <w:rFonts w:ascii="ＭＳ ゴシック" w:eastAsia="ＭＳ ゴシック" w:hAnsi="ＭＳ ゴシック"/>
        </w:rPr>
      </w:pPr>
    </w:p>
    <w:p w14:paraId="1472457C" w14:textId="77777777" w:rsidR="00260E8A" w:rsidRDefault="00260E8A">
      <w:pPr>
        <w:jc w:val="left"/>
        <w:rPr>
          <w:rFonts w:ascii="ＭＳ ゴシック" w:eastAsia="ＭＳ ゴシック" w:hAnsi="ＭＳ ゴシック"/>
        </w:rPr>
      </w:pPr>
    </w:p>
    <w:p w14:paraId="7EE06B47" w14:textId="77777777" w:rsidR="00260E8A" w:rsidRDefault="00260E8A">
      <w:pPr>
        <w:jc w:val="left"/>
        <w:rPr>
          <w:rFonts w:ascii="ＭＳ ゴシック" w:eastAsia="ＭＳ ゴシック" w:hAnsi="ＭＳ ゴシック"/>
        </w:rPr>
      </w:pPr>
    </w:p>
    <w:p w14:paraId="02807CB5" w14:textId="77777777" w:rsidR="00260E8A" w:rsidRDefault="00260E8A">
      <w:pPr>
        <w:jc w:val="left"/>
        <w:rPr>
          <w:rFonts w:ascii="ＭＳ ゴシック" w:eastAsia="ＭＳ ゴシック" w:hAnsi="ＭＳ ゴシック"/>
        </w:rPr>
      </w:pPr>
    </w:p>
    <w:p w14:paraId="163CCD40" w14:textId="77777777" w:rsidR="00260E8A" w:rsidRDefault="00260E8A">
      <w:pPr>
        <w:jc w:val="left"/>
        <w:rPr>
          <w:rFonts w:ascii="ＭＳ ゴシック" w:eastAsia="ＭＳ ゴシック" w:hAnsi="ＭＳ ゴシック"/>
        </w:rPr>
      </w:pPr>
    </w:p>
    <w:p w14:paraId="359ACB26" w14:textId="77777777" w:rsidR="00260E8A" w:rsidRDefault="00260E8A">
      <w:pPr>
        <w:jc w:val="left"/>
        <w:rPr>
          <w:rFonts w:ascii="ＭＳ ゴシック" w:eastAsia="ＭＳ ゴシック" w:hAnsi="ＭＳ ゴシック"/>
        </w:rPr>
      </w:pPr>
    </w:p>
    <w:p w14:paraId="0E703272" w14:textId="77777777" w:rsidR="00260E8A" w:rsidRDefault="00260E8A">
      <w:pPr>
        <w:jc w:val="left"/>
        <w:rPr>
          <w:rFonts w:ascii="ＭＳ ゴシック" w:eastAsia="ＭＳ ゴシック" w:hAnsi="ＭＳ ゴシック"/>
        </w:rPr>
      </w:pPr>
    </w:p>
    <w:p w14:paraId="014BF764" w14:textId="77777777" w:rsidR="00260E8A" w:rsidRDefault="00260E8A">
      <w:pPr>
        <w:jc w:val="left"/>
        <w:rPr>
          <w:rFonts w:ascii="ＭＳ ゴシック" w:eastAsia="ＭＳ ゴシック" w:hAnsi="ＭＳ ゴシック"/>
        </w:rPr>
      </w:pPr>
    </w:p>
    <w:p w14:paraId="5A5E5EBD" w14:textId="77777777" w:rsidR="00260E8A" w:rsidRDefault="00260E8A">
      <w:pPr>
        <w:jc w:val="left"/>
        <w:rPr>
          <w:rFonts w:ascii="ＭＳ ゴシック" w:eastAsia="ＭＳ ゴシック" w:hAnsi="ＭＳ ゴシック"/>
        </w:rPr>
      </w:pPr>
    </w:p>
    <w:p w14:paraId="71656754" w14:textId="77777777" w:rsidR="00260E8A" w:rsidRDefault="00260E8A">
      <w:pPr>
        <w:jc w:val="left"/>
        <w:rPr>
          <w:rFonts w:ascii="ＭＳ ゴシック" w:eastAsia="ＭＳ ゴシック" w:hAnsi="ＭＳ ゴシック"/>
        </w:rPr>
      </w:pPr>
    </w:p>
    <w:p w14:paraId="5A39F1AF" w14:textId="77777777" w:rsidR="00260E8A" w:rsidRDefault="00260E8A">
      <w:pPr>
        <w:jc w:val="left"/>
        <w:rPr>
          <w:rFonts w:ascii="ＭＳ ゴシック" w:eastAsia="ＭＳ ゴシック" w:hAnsi="ＭＳ ゴシック"/>
        </w:rPr>
      </w:pPr>
    </w:p>
    <w:p w14:paraId="7BF99D43" w14:textId="77777777" w:rsidR="00260E8A" w:rsidRDefault="00260E8A">
      <w:pPr>
        <w:jc w:val="left"/>
        <w:rPr>
          <w:rFonts w:ascii="ＭＳ ゴシック" w:eastAsia="ＭＳ ゴシック" w:hAnsi="ＭＳ ゴシック"/>
        </w:rPr>
      </w:pPr>
    </w:p>
    <w:p w14:paraId="3213199D" w14:textId="77777777" w:rsidR="00260E8A" w:rsidRDefault="00260E8A">
      <w:pPr>
        <w:jc w:val="left"/>
        <w:rPr>
          <w:rFonts w:ascii="ＭＳ ゴシック" w:eastAsia="ＭＳ ゴシック" w:hAnsi="ＭＳ ゴシック"/>
        </w:rPr>
      </w:pPr>
    </w:p>
    <w:p w14:paraId="21CA62B2" w14:textId="77777777" w:rsidR="00260E8A" w:rsidRDefault="00260E8A">
      <w:pPr>
        <w:jc w:val="left"/>
        <w:rPr>
          <w:rFonts w:ascii="ＭＳ ゴシック" w:eastAsia="ＭＳ ゴシック" w:hAnsi="ＭＳ ゴシック"/>
        </w:rPr>
      </w:pPr>
    </w:p>
    <w:p w14:paraId="6C390527" w14:textId="77777777" w:rsidR="00260E8A" w:rsidRDefault="00260E8A">
      <w:pPr>
        <w:jc w:val="left"/>
        <w:rPr>
          <w:rFonts w:ascii="ＭＳ ゴシック" w:eastAsia="ＭＳ ゴシック" w:hAnsi="ＭＳ ゴシック"/>
        </w:rPr>
      </w:pPr>
    </w:p>
    <w:p w14:paraId="628795BD" w14:textId="77777777" w:rsidR="00260E8A" w:rsidRDefault="00260E8A">
      <w:pPr>
        <w:jc w:val="left"/>
        <w:rPr>
          <w:rFonts w:ascii="ＭＳ ゴシック" w:eastAsia="ＭＳ ゴシック" w:hAnsi="ＭＳ ゴシック"/>
        </w:rPr>
      </w:pPr>
    </w:p>
    <w:p w14:paraId="06885525" w14:textId="77777777" w:rsidR="00260E8A" w:rsidRPr="009549A6" w:rsidRDefault="00260E8A" w:rsidP="009549A6">
      <w:pPr>
        <w:pStyle w:val="2"/>
        <w:rPr>
          <w:b/>
          <w:bCs/>
          <w:u w:val="single"/>
        </w:rPr>
      </w:pPr>
      <w:r w:rsidRPr="009549A6">
        <w:rPr>
          <w:rFonts w:hint="eastAsia"/>
          <w:b/>
          <w:bCs/>
          <w:u w:val="single"/>
        </w:rPr>
        <w:lastRenderedPageBreak/>
        <w:t>発注見通し情報検索</w:t>
      </w:r>
    </w:p>
    <w:p w14:paraId="37372BFB" w14:textId="77777777" w:rsidR="00260E8A" w:rsidRDefault="00260E8A">
      <w:pPr>
        <w:jc w:val="left"/>
        <w:rPr>
          <w:rFonts w:ascii="ＭＳ ゴシック" w:eastAsia="ＭＳ ゴシック" w:hAnsi="ＭＳ ゴシック"/>
        </w:rPr>
      </w:pPr>
    </w:p>
    <w:p w14:paraId="5A9F1738" w14:textId="47D3694B" w:rsidR="00260E8A" w:rsidRDefault="00000000">
      <w:pPr>
        <w:jc w:val="left"/>
        <w:rPr>
          <w:rFonts w:ascii="ＭＳ ゴシック" w:eastAsia="ＭＳ ゴシック" w:hAnsi="ＭＳ ゴシック"/>
        </w:rPr>
      </w:pPr>
      <w:r>
        <w:rPr>
          <w:rFonts w:ascii="ＭＳ ゴシック" w:eastAsia="ＭＳ ゴシック" w:hAnsi="ＭＳ ゴシック"/>
          <w:noProof/>
        </w:rPr>
        <w:pict w14:anchorId="5FD42EAF">
          <v:shape id="_x0000_s2260" type="#_x0000_t202" style="position:absolute;margin-left:417.65pt;margin-top:27.2pt;width:26.25pt;height:14.25pt;z-index:23" filled="f" stroked="f" strokecolor="red" strokeweight="2pt">
            <v:textbox inset="5.85pt,.7pt,5.85pt,.7pt">
              <w:txbxContent>
                <w:p w14:paraId="6491D2A5" w14:textId="77777777" w:rsidR="002E0CE2" w:rsidRPr="00600351" w:rsidRDefault="002E0CE2" w:rsidP="002E0CE2">
                  <w:pPr>
                    <w:rPr>
                      <w:b/>
                      <w:color w:val="FF0000"/>
                    </w:rPr>
                  </w:pPr>
                  <w:r w:rsidRPr="00600351">
                    <w:rPr>
                      <w:rFonts w:hint="eastAsia"/>
                      <w:b/>
                      <w:color w:val="FF0000"/>
                    </w:rPr>
                    <w:t>①</w:t>
                  </w:r>
                </w:p>
              </w:txbxContent>
            </v:textbox>
          </v:shape>
        </w:pict>
      </w:r>
      <w:r>
        <w:rPr>
          <w:rFonts w:ascii="ＭＳ ゴシック" w:eastAsia="ＭＳ ゴシック" w:hAnsi="ＭＳ ゴシック"/>
          <w:noProof/>
        </w:rPr>
        <w:pict w14:anchorId="7FDBDD8F">
          <v:rect id="_x0000_s2259" style="position:absolute;margin-left:412.7pt;margin-top:41.75pt;width:28.8pt;height:19.75pt;z-index:22" filled="f" strokecolor="red" strokeweight="2pt">
            <v:textbox inset="5.85pt,.7pt,5.85pt,.7pt"/>
          </v:rect>
        </w:pict>
      </w:r>
      <w:r>
        <w:rPr>
          <w:rFonts w:ascii="ＭＳ ゴシック" w:eastAsia="ＭＳ ゴシック" w:hAnsi="ＭＳ ゴシック"/>
          <w:noProof/>
        </w:rPr>
        <w:pict w14:anchorId="6A0FEBF4">
          <v:rect id="_x0000_s2261" style="position:absolute;margin-left:441.5pt;margin-top:41.75pt;width:37.05pt;height:19.75pt;z-index:24" filled="f" strokecolor="red" strokeweight="2pt">
            <v:textbox inset="5.85pt,.7pt,5.85pt,.7pt"/>
          </v:rect>
        </w:pict>
      </w:r>
      <w:r>
        <w:rPr>
          <w:rFonts w:ascii="ＭＳ ゴシック" w:eastAsia="ＭＳ ゴシック" w:hAnsi="ＭＳ ゴシック"/>
          <w:noProof/>
        </w:rPr>
        <w:pict w14:anchorId="4C3D1ED2">
          <v:shape id="_x0000_s2262" type="#_x0000_t202" style="position:absolute;margin-left:446.15pt;margin-top:27.2pt;width:26.25pt;height:20.7pt;z-index:25" filled="f" stroked="f" strokecolor="red" strokeweight="2pt">
            <v:textbox inset="5.85pt,.7pt,5.85pt,.7pt">
              <w:txbxContent>
                <w:p w14:paraId="47D6CEC2" w14:textId="77777777" w:rsidR="002E0CE2" w:rsidRPr="00600351" w:rsidRDefault="002E0CE2" w:rsidP="002E0CE2">
                  <w:pPr>
                    <w:rPr>
                      <w:b/>
                      <w:color w:val="FF0000"/>
                    </w:rPr>
                  </w:pPr>
                  <w:r>
                    <w:rPr>
                      <w:rFonts w:hint="eastAsia"/>
                      <w:b/>
                      <w:color w:val="FF0000"/>
                    </w:rPr>
                    <w:t>②</w:t>
                  </w:r>
                </w:p>
              </w:txbxContent>
            </v:textbox>
          </v:shape>
        </w:pict>
      </w:r>
      <w:r w:rsidR="009549A6">
        <w:rPr>
          <w:rFonts w:ascii="ＭＳ ゴシック" w:eastAsia="ＭＳ ゴシック" w:hAnsi="ＭＳ ゴシック"/>
        </w:rPr>
        <w:pict w14:anchorId="36F79FB5">
          <v:shape id="_x0000_i1026" type="#_x0000_t75" style="width:481.5pt;height:375.75pt">
            <v:imagedata r:id="rId9" o:title=""/>
          </v:shape>
        </w:pict>
      </w:r>
    </w:p>
    <w:p w14:paraId="39DE94B0" w14:textId="77777777" w:rsidR="00260E8A" w:rsidRDefault="00260E8A">
      <w:pPr>
        <w:jc w:val="left"/>
        <w:rPr>
          <w:rFonts w:ascii="ＭＳ ゴシック" w:eastAsia="ＭＳ ゴシック" w:hAnsi="ＭＳ ゴシック"/>
        </w:rPr>
      </w:pPr>
    </w:p>
    <w:p w14:paraId="2AFAFC81" w14:textId="77777777" w:rsidR="00260E8A" w:rsidRDefault="00260E8A">
      <w:pPr>
        <w:jc w:val="left"/>
        <w:rPr>
          <w:rFonts w:ascii="ＭＳ ゴシック" w:eastAsia="ＭＳ ゴシック" w:hAnsi="ＭＳ ゴシック"/>
        </w:rPr>
      </w:pPr>
    </w:p>
    <w:p w14:paraId="79B5AF29"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4A0DB0FA" w14:textId="77777777" w:rsidR="00260E8A" w:rsidRDefault="00260E8A">
      <w:pPr>
        <w:jc w:val="left"/>
        <w:rPr>
          <w:rFonts w:ascii="ＭＳ ゴシック" w:eastAsia="ＭＳ ゴシック" w:hAnsi="ＭＳ ゴシック"/>
          <w:b/>
          <w:bCs/>
          <w:u w:val="single"/>
        </w:rPr>
      </w:pPr>
    </w:p>
    <w:p w14:paraId="0A4B550B" w14:textId="77777777" w:rsidR="00260E8A"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①【検索】ボタンクリック</w:t>
      </w:r>
    </w:p>
    <w:p w14:paraId="070A41E5"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検索条件に一致する公開済発注見通し情報一覧</w:t>
      </w:r>
      <w:r w:rsidR="0035772F">
        <w:rPr>
          <w:rFonts w:ascii="ＭＳ ゴシック" w:eastAsia="ＭＳ ゴシック" w:hAnsi="ＭＳ ゴシック" w:hint="eastAsia"/>
        </w:rPr>
        <w:t>を</w:t>
      </w:r>
      <w:r>
        <w:rPr>
          <w:rFonts w:ascii="ＭＳ ゴシック" w:eastAsia="ＭＳ ゴシック" w:hAnsi="ＭＳ ゴシック" w:hint="eastAsia"/>
        </w:rPr>
        <w:t>表示</w:t>
      </w:r>
      <w:r w:rsidR="0035772F">
        <w:rPr>
          <w:rFonts w:ascii="ＭＳ ゴシック" w:eastAsia="ＭＳ ゴシック" w:hAnsi="ＭＳ ゴシック" w:hint="eastAsia"/>
        </w:rPr>
        <w:t>し</w:t>
      </w:r>
      <w:r>
        <w:rPr>
          <w:rFonts w:ascii="ＭＳ ゴシック" w:eastAsia="ＭＳ ゴシック" w:hAnsi="ＭＳ ゴシック" w:hint="eastAsia"/>
        </w:rPr>
        <w:t>ます。</w:t>
      </w:r>
    </w:p>
    <w:p w14:paraId="2F8E98D4" w14:textId="77777777" w:rsidR="00260E8A" w:rsidRPr="009549A6" w:rsidRDefault="00260E8A" w:rsidP="009549A6">
      <w:pPr>
        <w:jc w:val="left"/>
        <w:rPr>
          <w:rFonts w:ascii="ＭＳ ゴシック" w:eastAsia="ＭＳ ゴシック" w:hAnsi="ＭＳ ゴシック"/>
          <w:b/>
          <w:bCs/>
        </w:rPr>
      </w:pPr>
    </w:p>
    <w:p w14:paraId="0C89BE0F" w14:textId="77777777" w:rsidR="00260E8A"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②【クリア】ボタンクリック</w:t>
      </w:r>
    </w:p>
    <w:p w14:paraId="1B4CEC0A"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検索条件を初期値で表示します。</w:t>
      </w:r>
    </w:p>
    <w:p w14:paraId="71080403" w14:textId="77777777" w:rsidR="00260E8A" w:rsidRDefault="00260E8A">
      <w:pPr>
        <w:jc w:val="left"/>
        <w:rPr>
          <w:rFonts w:ascii="ＭＳ ゴシック" w:eastAsia="ＭＳ ゴシック" w:hAnsi="ＭＳ ゴシック"/>
        </w:rPr>
      </w:pPr>
    </w:p>
    <w:p w14:paraId="5B8ED2C3"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ポイント</w:t>
      </w:r>
    </w:p>
    <w:p w14:paraId="11385D6E" w14:textId="77777777" w:rsidR="00260E8A" w:rsidRDefault="00260E8A">
      <w:pPr>
        <w:jc w:val="left"/>
        <w:rPr>
          <w:rFonts w:ascii="ＭＳ ゴシック" w:eastAsia="ＭＳ ゴシック" w:hAnsi="ＭＳ ゴシック"/>
        </w:rPr>
      </w:pPr>
    </w:p>
    <w:p w14:paraId="3A650F97"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・条件を設定しないで検索した場合、データ件数にもよりますが表示されるまでに時間がかかることがあります。なるべく条件を設定して検索を行ってください。</w:t>
      </w:r>
    </w:p>
    <w:p w14:paraId="5213EA66" w14:textId="77777777" w:rsidR="00260E8A" w:rsidRDefault="00260E8A">
      <w:pPr>
        <w:jc w:val="left"/>
        <w:rPr>
          <w:rFonts w:ascii="ＭＳ ゴシック" w:eastAsia="ＭＳ ゴシック" w:hAnsi="ＭＳ ゴシック"/>
        </w:rPr>
      </w:pPr>
    </w:p>
    <w:p w14:paraId="61141D06" w14:textId="77777777" w:rsidR="00260E8A" w:rsidRDefault="00260E8A">
      <w:pPr>
        <w:jc w:val="left"/>
        <w:rPr>
          <w:rFonts w:ascii="ＭＳ ゴシック" w:eastAsia="ＭＳ ゴシック" w:hAnsi="ＭＳ ゴシック"/>
        </w:rPr>
      </w:pPr>
    </w:p>
    <w:p w14:paraId="5BAA6471" w14:textId="77777777" w:rsidR="00260E8A" w:rsidRDefault="00260E8A">
      <w:pPr>
        <w:jc w:val="left"/>
        <w:rPr>
          <w:rFonts w:ascii="ＭＳ ゴシック" w:eastAsia="ＭＳ ゴシック" w:hAnsi="ＭＳ ゴシック"/>
        </w:rPr>
      </w:pPr>
    </w:p>
    <w:p w14:paraId="32DC2728" w14:textId="77777777" w:rsidR="00B26B35" w:rsidRDefault="00B26B35">
      <w:pPr>
        <w:jc w:val="left"/>
        <w:rPr>
          <w:rFonts w:ascii="ＭＳ ゴシック" w:eastAsia="ＭＳ ゴシック" w:hAnsi="ＭＳ ゴシック"/>
        </w:rPr>
      </w:pPr>
    </w:p>
    <w:p w14:paraId="42D6F6C8" w14:textId="77777777" w:rsidR="00260E8A" w:rsidRDefault="00260E8A">
      <w:pPr>
        <w:jc w:val="left"/>
        <w:rPr>
          <w:rFonts w:ascii="ＭＳ ゴシック" w:eastAsia="ＭＳ ゴシック" w:hAnsi="ＭＳ ゴシック"/>
        </w:rPr>
      </w:pPr>
    </w:p>
    <w:p w14:paraId="4BC63AE9" w14:textId="77777777" w:rsidR="00260E8A" w:rsidRDefault="00260E8A">
      <w:pPr>
        <w:jc w:val="left"/>
        <w:rPr>
          <w:rFonts w:ascii="ＭＳ ゴシック" w:eastAsia="ＭＳ ゴシック" w:hAnsi="ＭＳ ゴシック"/>
        </w:rPr>
      </w:pPr>
    </w:p>
    <w:p w14:paraId="0ECED7D6" w14:textId="77777777" w:rsidR="00260E8A" w:rsidRDefault="00260E8A">
      <w:pPr>
        <w:jc w:val="left"/>
        <w:rPr>
          <w:rFonts w:ascii="ＭＳ ゴシック" w:eastAsia="ＭＳ ゴシック" w:hAnsi="ＭＳ ゴシック"/>
        </w:rPr>
      </w:pPr>
    </w:p>
    <w:p w14:paraId="5E0BF243" w14:textId="77777777" w:rsidR="00260E8A" w:rsidRPr="009549A6" w:rsidRDefault="00260E8A" w:rsidP="009549A6">
      <w:pPr>
        <w:pStyle w:val="2"/>
        <w:rPr>
          <w:b/>
          <w:bCs/>
          <w:u w:val="single"/>
        </w:rPr>
      </w:pPr>
      <w:r w:rsidRPr="009549A6">
        <w:rPr>
          <w:rFonts w:hint="eastAsia"/>
          <w:b/>
          <w:bCs/>
          <w:u w:val="single"/>
        </w:rPr>
        <w:lastRenderedPageBreak/>
        <w:t>発注見通し情報検索（検索結果）</w:t>
      </w:r>
    </w:p>
    <w:p w14:paraId="0B59EFAD" w14:textId="77777777" w:rsidR="00260E8A" w:rsidRDefault="00260E8A">
      <w:pPr>
        <w:jc w:val="left"/>
        <w:rPr>
          <w:rFonts w:ascii="ＭＳ ゴシック" w:eastAsia="ＭＳ ゴシック" w:hAnsi="ＭＳ ゴシック"/>
        </w:rPr>
      </w:pPr>
    </w:p>
    <w:p w14:paraId="144C7294" w14:textId="6B06E0F9" w:rsidR="00260E8A" w:rsidRDefault="00000000">
      <w:pPr>
        <w:jc w:val="left"/>
        <w:rPr>
          <w:rFonts w:ascii="ＭＳ ゴシック" w:eastAsia="ＭＳ ゴシック" w:hAnsi="ＭＳ ゴシック"/>
        </w:rPr>
      </w:pPr>
      <w:r>
        <w:rPr>
          <w:rFonts w:ascii="ＭＳ ゴシック" w:eastAsia="ＭＳ ゴシック" w:hAnsi="ＭＳ ゴシック"/>
          <w:noProof/>
        </w:rPr>
        <w:pict w14:anchorId="532AF916">
          <v:shape id="_x0000_s2277" type="#_x0000_t202" style="position:absolute;margin-left:416.95pt;margin-top:28.2pt;width:26.25pt;height:14.25pt;z-index:27" filled="f" stroked="f" strokecolor="red" strokeweight="2pt">
            <v:textbox inset="5.85pt,.7pt,5.85pt,.7pt">
              <w:txbxContent>
                <w:p w14:paraId="2907F44A" w14:textId="77777777" w:rsidR="002E0CE2" w:rsidRPr="00600351" w:rsidRDefault="002E0CE2" w:rsidP="002E0CE2">
                  <w:pPr>
                    <w:rPr>
                      <w:b/>
                      <w:color w:val="FF0000"/>
                    </w:rPr>
                  </w:pPr>
                  <w:r w:rsidRPr="00600351">
                    <w:rPr>
                      <w:rFonts w:hint="eastAsia"/>
                      <w:b/>
                      <w:color w:val="FF0000"/>
                    </w:rPr>
                    <w:t>①</w:t>
                  </w:r>
                </w:p>
              </w:txbxContent>
            </v:textbox>
          </v:shape>
        </w:pict>
      </w:r>
      <w:r>
        <w:rPr>
          <w:rFonts w:ascii="ＭＳ ゴシック" w:eastAsia="ＭＳ ゴシック" w:hAnsi="ＭＳ ゴシック"/>
          <w:noProof/>
        </w:rPr>
        <w:pict w14:anchorId="32A293CA">
          <v:rect id="_x0000_s2276" style="position:absolute;margin-left:412pt;margin-top:42.75pt;width:28.8pt;height:19.75pt;z-index:26" filled="f" strokecolor="red" strokeweight="2pt">
            <v:textbox inset="5.85pt,.7pt,5.85pt,.7pt"/>
          </v:rect>
        </w:pict>
      </w:r>
      <w:r>
        <w:rPr>
          <w:rFonts w:ascii="ＭＳ ゴシック" w:eastAsia="ＭＳ ゴシック" w:hAnsi="ＭＳ ゴシック"/>
          <w:noProof/>
        </w:rPr>
        <w:pict w14:anchorId="220C7B36">
          <v:shape id="_x0000_s2279" type="#_x0000_t202" style="position:absolute;margin-left:445.45pt;margin-top:28.2pt;width:26.25pt;height:20.7pt;z-index:29" filled="f" stroked="f" strokecolor="red" strokeweight="2pt">
            <v:textbox inset="5.85pt,.7pt,5.85pt,.7pt">
              <w:txbxContent>
                <w:p w14:paraId="1E8AA0AC" w14:textId="77777777" w:rsidR="002E0CE2" w:rsidRPr="00600351" w:rsidRDefault="002E0CE2" w:rsidP="002E0CE2">
                  <w:pPr>
                    <w:rPr>
                      <w:b/>
                      <w:color w:val="FF0000"/>
                    </w:rPr>
                  </w:pPr>
                  <w:r>
                    <w:rPr>
                      <w:rFonts w:hint="eastAsia"/>
                      <w:b/>
                      <w:color w:val="FF0000"/>
                    </w:rPr>
                    <w:t>②</w:t>
                  </w:r>
                </w:p>
              </w:txbxContent>
            </v:textbox>
          </v:shape>
        </w:pict>
      </w:r>
      <w:r>
        <w:rPr>
          <w:rFonts w:ascii="ＭＳ ゴシック" w:eastAsia="ＭＳ ゴシック" w:hAnsi="ＭＳ ゴシック"/>
          <w:noProof/>
        </w:rPr>
        <w:pict w14:anchorId="28A1684C">
          <v:rect id="_x0000_s2278" style="position:absolute;margin-left:440.8pt;margin-top:42.75pt;width:37.05pt;height:19.75pt;z-index:28" filled="f" strokecolor="red" strokeweight="2pt">
            <v:textbox inset="5.85pt,.7pt,5.85pt,.7pt"/>
          </v:rect>
        </w:pict>
      </w:r>
      <w:r>
        <w:rPr>
          <w:rFonts w:ascii="ＭＳ ゴシック" w:eastAsia="ＭＳ ゴシック" w:hAnsi="ＭＳ ゴシック"/>
        </w:rPr>
        <w:pict w14:anchorId="2C6AEEAA">
          <v:shape id="_x0000_i1027" type="#_x0000_t75" style="width:481.5pt;height:375.75pt">
            <v:imagedata r:id="rId10" o:title=""/>
          </v:shape>
        </w:pict>
      </w:r>
    </w:p>
    <w:p w14:paraId="7AC090BC" w14:textId="77777777" w:rsidR="00260E8A" w:rsidRDefault="00260E8A">
      <w:pPr>
        <w:jc w:val="left"/>
        <w:rPr>
          <w:rFonts w:ascii="ＭＳ ゴシック" w:eastAsia="ＭＳ ゴシック" w:hAnsi="ＭＳ ゴシック"/>
        </w:rPr>
      </w:pPr>
    </w:p>
    <w:p w14:paraId="487D86FD" w14:textId="77777777" w:rsidR="00260E8A" w:rsidRDefault="00260E8A">
      <w:pPr>
        <w:jc w:val="left"/>
        <w:rPr>
          <w:rFonts w:ascii="ＭＳ ゴシック" w:eastAsia="ＭＳ ゴシック" w:hAnsi="ＭＳ ゴシック"/>
        </w:rPr>
      </w:pPr>
    </w:p>
    <w:p w14:paraId="12B07A25" w14:textId="77777777" w:rsidR="00260E8A" w:rsidRDefault="00260E8A">
      <w:pPr>
        <w:jc w:val="left"/>
        <w:rPr>
          <w:rFonts w:ascii="ＭＳ ゴシック" w:eastAsia="ＭＳ ゴシック" w:hAnsi="ＭＳ ゴシック"/>
          <w:b/>
          <w:bCs/>
          <w:u w:val="single"/>
        </w:rPr>
      </w:pPr>
      <w:r>
        <w:rPr>
          <w:rFonts w:ascii="ＭＳ ゴシック" w:eastAsia="ＭＳ ゴシック" w:hAnsi="ＭＳ ゴシック" w:hint="eastAsia"/>
          <w:b/>
          <w:bCs/>
          <w:u w:val="single"/>
        </w:rPr>
        <w:t>操作説明</w:t>
      </w:r>
    </w:p>
    <w:p w14:paraId="174A95F1" w14:textId="77777777" w:rsidR="00260E8A" w:rsidRPr="009549A6" w:rsidRDefault="00260E8A" w:rsidP="009549A6">
      <w:pPr>
        <w:jc w:val="left"/>
        <w:rPr>
          <w:rFonts w:ascii="ＭＳ ゴシック" w:eastAsia="ＭＳ ゴシック" w:hAnsi="ＭＳ ゴシック"/>
          <w:b/>
          <w:bCs/>
          <w:u w:val="single"/>
        </w:rPr>
      </w:pPr>
    </w:p>
    <w:p w14:paraId="2366F061" w14:textId="77777777" w:rsidR="00260E8A"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①【検索】ボタンクリック</w:t>
      </w:r>
    </w:p>
    <w:p w14:paraId="3F208B0F"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検索条件に一致する公開済発注見通し情報一覧</w:t>
      </w:r>
      <w:r w:rsidR="0035772F">
        <w:rPr>
          <w:rFonts w:ascii="ＭＳ ゴシック" w:eastAsia="ＭＳ ゴシック" w:hAnsi="ＭＳ ゴシック" w:hint="eastAsia"/>
        </w:rPr>
        <w:t>を</w:t>
      </w:r>
      <w:r>
        <w:rPr>
          <w:rFonts w:ascii="ＭＳ ゴシック" w:eastAsia="ＭＳ ゴシック" w:hAnsi="ＭＳ ゴシック" w:hint="eastAsia"/>
        </w:rPr>
        <w:t>表示</w:t>
      </w:r>
      <w:r w:rsidR="0035772F">
        <w:rPr>
          <w:rFonts w:ascii="ＭＳ ゴシック" w:eastAsia="ＭＳ ゴシック" w:hAnsi="ＭＳ ゴシック" w:hint="eastAsia"/>
        </w:rPr>
        <w:t>し</w:t>
      </w:r>
      <w:r>
        <w:rPr>
          <w:rFonts w:ascii="ＭＳ ゴシック" w:eastAsia="ＭＳ ゴシック" w:hAnsi="ＭＳ ゴシック" w:hint="eastAsia"/>
        </w:rPr>
        <w:t>ます。</w:t>
      </w:r>
    </w:p>
    <w:p w14:paraId="5E83A5C6" w14:textId="77777777" w:rsidR="00260E8A" w:rsidRDefault="00260E8A">
      <w:pPr>
        <w:jc w:val="left"/>
        <w:rPr>
          <w:rFonts w:ascii="ＭＳ ゴシック" w:eastAsia="ＭＳ ゴシック" w:hAnsi="ＭＳ ゴシック"/>
          <w:b/>
        </w:rPr>
      </w:pPr>
    </w:p>
    <w:p w14:paraId="7B7B8946" w14:textId="77777777" w:rsidR="00260E8A" w:rsidRPr="009549A6" w:rsidRDefault="00260E8A" w:rsidP="009549A6">
      <w:pPr>
        <w:jc w:val="left"/>
        <w:rPr>
          <w:rFonts w:ascii="ＭＳ ゴシック" w:eastAsia="ＭＳ ゴシック" w:hAnsi="ＭＳ ゴシック"/>
          <w:b/>
          <w:bCs/>
        </w:rPr>
      </w:pPr>
      <w:r w:rsidRPr="009549A6">
        <w:rPr>
          <w:rFonts w:ascii="ＭＳ ゴシック" w:eastAsia="ＭＳ ゴシック" w:hAnsi="ＭＳ ゴシック" w:hint="eastAsia"/>
          <w:b/>
          <w:bCs/>
        </w:rPr>
        <w:t>②【クリア】ボタンクリック</w:t>
      </w:r>
    </w:p>
    <w:p w14:paraId="4D4E354B" w14:textId="77777777" w:rsidR="00260E8A" w:rsidRDefault="00260E8A">
      <w:pPr>
        <w:jc w:val="left"/>
        <w:rPr>
          <w:rFonts w:ascii="ＭＳ ゴシック" w:eastAsia="ＭＳ ゴシック" w:hAnsi="ＭＳ ゴシック"/>
        </w:rPr>
      </w:pPr>
      <w:r>
        <w:rPr>
          <w:rFonts w:ascii="ＭＳ ゴシック" w:eastAsia="ＭＳ ゴシック" w:hAnsi="ＭＳ ゴシック" w:hint="eastAsia"/>
        </w:rPr>
        <w:t>検索条件を初期値で表示します。</w:t>
      </w:r>
    </w:p>
    <w:p w14:paraId="4C5F699E" w14:textId="77777777" w:rsidR="00260E8A" w:rsidRDefault="00260E8A">
      <w:pPr>
        <w:jc w:val="left"/>
        <w:rPr>
          <w:rFonts w:ascii="ＭＳ ゴシック" w:eastAsia="ＭＳ ゴシック" w:hAnsi="ＭＳ ゴシック"/>
        </w:rPr>
      </w:pPr>
    </w:p>
    <w:p w14:paraId="0363B768" w14:textId="77777777" w:rsidR="00260E8A" w:rsidRDefault="00260E8A">
      <w:pPr>
        <w:jc w:val="left"/>
        <w:rPr>
          <w:rFonts w:ascii="ＭＳ ゴシック" w:eastAsia="ＭＳ ゴシック" w:hAnsi="ＭＳ ゴシック"/>
        </w:rPr>
      </w:pPr>
    </w:p>
    <w:p w14:paraId="237FBE91" w14:textId="77777777" w:rsidR="00260E8A" w:rsidRDefault="00260E8A">
      <w:pPr>
        <w:jc w:val="left"/>
        <w:rPr>
          <w:rFonts w:ascii="ＭＳ ゴシック" w:eastAsia="ＭＳ ゴシック" w:hAnsi="ＭＳ ゴシック"/>
        </w:rPr>
      </w:pPr>
    </w:p>
    <w:p w14:paraId="76BE7379" w14:textId="77777777" w:rsidR="00260E8A" w:rsidRDefault="00260E8A">
      <w:pPr>
        <w:jc w:val="left"/>
        <w:rPr>
          <w:rFonts w:ascii="ＭＳ ゴシック" w:eastAsia="ＭＳ ゴシック" w:hAnsi="ＭＳ ゴシック"/>
        </w:rPr>
      </w:pPr>
    </w:p>
    <w:p w14:paraId="0360EF02" w14:textId="77777777" w:rsidR="00260E8A" w:rsidRDefault="00260E8A">
      <w:pPr>
        <w:jc w:val="left"/>
        <w:rPr>
          <w:rFonts w:ascii="ＭＳ ゴシック" w:eastAsia="ＭＳ ゴシック" w:hAnsi="ＭＳ ゴシック"/>
        </w:rPr>
      </w:pPr>
    </w:p>
    <w:sectPr w:rsidR="00260E8A">
      <w:footerReference w:type="default" r:id="rId11"/>
      <w:pgSz w:w="11907" w:h="16840" w:code="9"/>
      <w:pgMar w:top="1134" w:right="1134" w:bottom="1134" w:left="1134" w:header="567" w:footer="851" w:gutter="0"/>
      <w:pgBorders>
        <w:top w:val="single" w:sz="4" w:space="1" w:color="auto"/>
        <w:bottom w:val="single" w:sz="4" w:space="1" w:color="auto"/>
      </w:pgBorders>
      <w:pgNumType w:start="1"/>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3D3A2" w14:textId="77777777" w:rsidR="00F87235" w:rsidRDefault="00F87235">
      <w:r>
        <w:separator/>
      </w:r>
    </w:p>
  </w:endnote>
  <w:endnote w:type="continuationSeparator" w:id="0">
    <w:p w14:paraId="0D27DF27" w14:textId="77777777" w:rsidR="00F87235" w:rsidRDefault="00F87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w:altName w:val="HGPｺﾞｼｯｸE"/>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行書体">
    <w:panose1 w:val="03000609000000000000"/>
    <w:charset w:val="80"/>
    <w:family w:val="script"/>
    <w:pitch w:val="fixed"/>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A4C9F" w14:textId="77777777" w:rsidR="00260E8A" w:rsidRDefault="00260E8A">
    <w:pPr>
      <w:pStyle w:val="a5"/>
      <w:jc w:val="right"/>
      <w:rPr>
        <w:rFonts w:eastAsia="ＭＳ Ｐゴシック"/>
        <w:sz w:val="16"/>
      </w:rPr>
    </w:pPr>
  </w:p>
  <w:p w14:paraId="258A5764" w14:textId="77777777" w:rsidR="00260E8A" w:rsidRDefault="00260E8A">
    <w:pPr>
      <w:pStyle w:val="a5"/>
      <w:tabs>
        <w:tab w:val="clear" w:pos="8504"/>
        <w:tab w:val="right" w:pos="9240"/>
      </w:tabs>
      <w:wordWrap w:val="0"/>
      <w:ind w:right="800"/>
      <w:rPr>
        <w:rFonts w:eastAsia="ＭＳ ゴシック"/>
        <w:sz w:val="16"/>
      </w:rPr>
    </w:pPr>
    <w:r>
      <w:rPr>
        <w:rFonts w:eastAsia="ＭＳ ゴシック" w:hint="eastAsia"/>
        <w:sz w:val="16"/>
      </w:rPr>
      <w:t xml:space="preserve">　</w:t>
    </w:r>
    <w:r>
      <w:rPr>
        <w:rFonts w:eastAsia="ＭＳ ゴシック" w:hint="eastAsia"/>
        <w:sz w:val="16"/>
      </w:rPr>
      <w:tab/>
    </w:r>
    <w:r>
      <w:rPr>
        <w:rFonts w:eastAsia="ＭＳ ゴシック" w:hint="eastAsia"/>
        <w:sz w:val="16"/>
      </w:rPr>
      <w:tab/>
    </w:r>
    <w:r w:rsidR="000814F9" w:rsidRPr="000814F9">
      <w:rPr>
        <w:rFonts w:eastAsia="ＭＳ ゴシック" w:hint="eastAsia"/>
        <w:sz w:val="16"/>
      </w:rPr>
      <w:t>電子入札サービス　入札情報公開システム</w:t>
    </w:r>
  </w:p>
  <w:p w14:paraId="474752D2" w14:textId="77777777" w:rsidR="00260E8A" w:rsidRDefault="00260E8A">
    <w:pPr>
      <w:pStyle w:val="a5"/>
      <w:tabs>
        <w:tab w:val="clear" w:pos="8504"/>
        <w:tab w:val="right" w:pos="9240"/>
      </w:tabs>
      <w:wordWrap w:val="0"/>
      <w:ind w:right="800"/>
      <w:rPr>
        <w:rFonts w:ascii="ＭＳ Ｐゴシック" w:eastAsia="ＭＳ Ｐゴシック" w:hAnsi="ＭＳ Ｐゴシック"/>
        <w:sz w:val="16"/>
      </w:rPr>
    </w:pPr>
    <w:r>
      <w:rPr>
        <w:rFonts w:eastAsia="ＭＳ ゴシック" w:hint="eastAsia"/>
        <w:sz w:val="16"/>
      </w:rPr>
      <w:tab/>
    </w:r>
    <w:r>
      <w:rPr>
        <w:rFonts w:eastAsia="ＭＳ ゴシック" w:hint="eastAsia"/>
        <w:sz w:val="16"/>
      </w:rPr>
      <w:tab/>
    </w:r>
    <w:r w:rsidR="000814F9" w:rsidRPr="000814F9">
      <w:rPr>
        <w:rFonts w:eastAsia="ＭＳ ゴシック" w:hint="eastAsia"/>
        <w:sz w:val="16"/>
      </w:rPr>
      <w:t xml:space="preserve">操作マニュアル　</w:t>
    </w:r>
    <w:r w:rsidR="000814F9" w:rsidRPr="000814F9">
      <w:rPr>
        <w:rFonts w:eastAsia="ＭＳ ゴシック" w:hint="eastAsia"/>
        <w:sz w:val="16"/>
      </w:rPr>
      <w:t>(</w:t>
    </w:r>
    <w:r w:rsidR="000814F9" w:rsidRPr="000814F9">
      <w:rPr>
        <w:rFonts w:eastAsia="ＭＳ ゴシック" w:hint="eastAsia"/>
        <w:sz w:val="16"/>
      </w:rPr>
      <w:t>工事･コンサル―受注者用</w:t>
    </w:r>
    <w:r w:rsidR="000814F9" w:rsidRPr="000814F9">
      <w:rPr>
        <w:rFonts w:eastAsia="ＭＳ ゴシック" w:hint="eastAsia"/>
        <w:sz w:val="16"/>
      </w:rPr>
      <w:t>)</w:t>
    </w:r>
  </w:p>
  <w:p w14:paraId="164124AC" w14:textId="77777777" w:rsidR="00260E8A" w:rsidRDefault="00260E8A">
    <w:pPr>
      <w:pStyle w:val="a5"/>
      <w:jc w:val="center"/>
      <w:rPr>
        <w:rFonts w:ascii="ＭＳ ゴシック" w:eastAsia="ＭＳ ゴシック" w:hAnsi="ＭＳ ゴシック"/>
      </w:rPr>
    </w:pPr>
    <w:r>
      <w:rPr>
        <w:rFonts w:ascii="ＭＳ ゴシック" w:eastAsia="ＭＳ ゴシック" w:hAnsi="ＭＳ ゴシック" w:hint="eastAsia"/>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22752" w14:textId="77777777" w:rsidR="00260E8A" w:rsidRDefault="00260E8A">
    <w:pPr>
      <w:pStyle w:val="a5"/>
      <w:jc w:val="right"/>
      <w:rPr>
        <w:rFonts w:eastAsia="ＭＳ Ｐゴシック"/>
        <w:sz w:val="16"/>
      </w:rPr>
    </w:pPr>
  </w:p>
  <w:p w14:paraId="569B475C" w14:textId="77777777" w:rsidR="00260E8A" w:rsidRDefault="00260E8A">
    <w:pPr>
      <w:pStyle w:val="a5"/>
      <w:tabs>
        <w:tab w:val="clear" w:pos="8504"/>
        <w:tab w:val="right" w:pos="9240"/>
      </w:tabs>
      <w:wordWrap w:val="0"/>
      <w:ind w:right="800"/>
      <w:rPr>
        <w:rFonts w:eastAsia="ＭＳ ゴシック"/>
        <w:sz w:val="16"/>
      </w:rPr>
    </w:pPr>
    <w:r>
      <w:rPr>
        <w:rFonts w:eastAsia="ＭＳ ゴシック" w:hint="eastAsia"/>
        <w:sz w:val="16"/>
      </w:rPr>
      <w:tab/>
    </w:r>
    <w:r>
      <w:rPr>
        <w:rFonts w:eastAsia="ＭＳ ゴシック" w:hint="eastAsia"/>
        <w:sz w:val="16"/>
      </w:rPr>
      <w:tab/>
    </w:r>
    <w:r w:rsidR="000814F9" w:rsidRPr="000814F9">
      <w:rPr>
        <w:rFonts w:eastAsia="ＭＳ ゴシック" w:hint="eastAsia"/>
        <w:sz w:val="16"/>
      </w:rPr>
      <w:t>電子入札サービス　入札情報公開システム</w:t>
    </w:r>
  </w:p>
  <w:p w14:paraId="1E0D74B5" w14:textId="77777777" w:rsidR="00260E8A" w:rsidRDefault="00260E8A">
    <w:pPr>
      <w:pStyle w:val="a5"/>
      <w:tabs>
        <w:tab w:val="clear" w:pos="8504"/>
        <w:tab w:val="right" w:pos="9240"/>
      </w:tabs>
      <w:wordWrap w:val="0"/>
      <w:ind w:right="800"/>
      <w:rPr>
        <w:rFonts w:ascii="ＭＳ ゴシック" w:eastAsia="ＭＳ ゴシック" w:hAnsi="ＭＳ ゴシック"/>
        <w:sz w:val="16"/>
      </w:rPr>
    </w:pPr>
    <w:r>
      <w:rPr>
        <w:rFonts w:eastAsia="ＭＳ ゴシック" w:hint="eastAsia"/>
        <w:sz w:val="16"/>
      </w:rPr>
      <w:tab/>
    </w:r>
    <w:r>
      <w:rPr>
        <w:rFonts w:eastAsia="ＭＳ ゴシック" w:hint="eastAsia"/>
        <w:sz w:val="16"/>
      </w:rPr>
      <w:tab/>
    </w:r>
    <w:r w:rsidR="000814F9" w:rsidRPr="000814F9">
      <w:rPr>
        <w:rFonts w:eastAsia="ＭＳ ゴシック" w:hint="eastAsia"/>
        <w:sz w:val="16"/>
      </w:rPr>
      <w:t xml:space="preserve">操作マニュアル　</w:t>
    </w:r>
    <w:r w:rsidR="000814F9" w:rsidRPr="000814F9">
      <w:rPr>
        <w:rFonts w:eastAsia="ＭＳ ゴシック" w:hint="eastAsia"/>
        <w:sz w:val="16"/>
      </w:rPr>
      <w:t>(</w:t>
    </w:r>
    <w:r w:rsidR="000814F9" w:rsidRPr="000814F9">
      <w:rPr>
        <w:rFonts w:eastAsia="ＭＳ ゴシック" w:hint="eastAsia"/>
        <w:sz w:val="16"/>
      </w:rPr>
      <w:t>工事･コンサル―受注者用</w:t>
    </w:r>
    <w:r w:rsidR="000814F9" w:rsidRPr="000814F9">
      <w:rPr>
        <w:rFonts w:eastAsia="ＭＳ ゴシック" w:hint="eastAsia"/>
        <w:sz w:val="16"/>
      </w:rPr>
      <w:t>)</w:t>
    </w:r>
  </w:p>
  <w:p w14:paraId="054306E5" w14:textId="77777777" w:rsidR="00260E8A" w:rsidRDefault="00260E8A">
    <w:pPr>
      <w:pStyle w:val="a5"/>
      <w:jc w:val="center"/>
      <w:rPr>
        <w:rFonts w:ascii="ＭＳ ゴシック" w:eastAsia="ＭＳ ゴシック" w:hAnsi="ＭＳ ゴシック"/>
      </w:rPr>
    </w:pPr>
    <w:r>
      <w:rPr>
        <w:rFonts w:ascii="ＭＳ ゴシック" w:eastAsia="ＭＳ ゴシック" w:hAnsi="ＭＳ ゴシック" w:hint="eastAsia"/>
      </w:rPr>
      <w:t>2.2-</w:t>
    </w:r>
    <w:r>
      <w:rPr>
        <w:rStyle w:val="a9"/>
        <w:rFonts w:ascii="ＭＳ ゴシック" w:eastAsia="ＭＳ ゴシック" w:hAnsi="ＭＳ ゴシック"/>
      </w:rPr>
      <w:fldChar w:fldCharType="begin"/>
    </w:r>
    <w:r>
      <w:rPr>
        <w:rStyle w:val="a9"/>
        <w:rFonts w:ascii="ＭＳ ゴシック" w:eastAsia="ＭＳ ゴシック" w:hAnsi="ＭＳ ゴシック"/>
      </w:rPr>
      <w:instrText xml:space="preserve"> PAGE </w:instrText>
    </w:r>
    <w:r>
      <w:rPr>
        <w:rStyle w:val="a9"/>
        <w:rFonts w:ascii="ＭＳ ゴシック" w:eastAsia="ＭＳ ゴシック" w:hAnsi="ＭＳ ゴシック"/>
      </w:rPr>
      <w:fldChar w:fldCharType="separate"/>
    </w:r>
    <w:r w:rsidR="00B26B35">
      <w:rPr>
        <w:rStyle w:val="a9"/>
        <w:rFonts w:ascii="ＭＳ ゴシック" w:eastAsia="ＭＳ ゴシック" w:hAnsi="ＭＳ ゴシック"/>
        <w:noProof/>
      </w:rPr>
      <w:t>5</w:t>
    </w:r>
    <w:r>
      <w:rPr>
        <w:rStyle w:val="a9"/>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C76E7" w14:textId="77777777" w:rsidR="00F87235" w:rsidRDefault="00F87235">
      <w:r>
        <w:separator/>
      </w:r>
    </w:p>
  </w:footnote>
  <w:footnote w:type="continuationSeparator" w:id="0">
    <w:p w14:paraId="02C35C6E" w14:textId="77777777" w:rsidR="00F87235" w:rsidRDefault="00F872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B7B5CF0"/>
    <w:multiLevelType w:val="multilevel"/>
    <w:tmpl w:val="5EE71327"/>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161F5"/>
    <w:multiLevelType w:val="multilevel"/>
    <w:tmpl w:val="ACDE2ADC"/>
    <w:lvl w:ilvl="0">
      <w:numFmt w:val="bullet"/>
      <w:lvlText w:val="・"/>
      <w:lvlJc w:val="left"/>
      <w:pPr>
        <w:tabs>
          <w:tab w:val="num" w:pos="780"/>
        </w:tabs>
        <w:ind w:left="780" w:hanging="360"/>
      </w:pPr>
      <w:rPr>
        <w:rFonts w:ascii="ＭＳ 明朝" w:eastAsia="ＭＳ 明朝" w:hAnsi="ＭＳ 明朝" w:hint="eastAsia"/>
      </w:rPr>
    </w:lvl>
    <w:lvl w:ilvl="1">
      <w:start w:val="1"/>
      <w:numFmt w:val="bullet"/>
      <w:lvlText w:val=""/>
      <w:lvlJc w:val="left"/>
      <w:pPr>
        <w:tabs>
          <w:tab w:val="num" w:pos="1260"/>
        </w:tabs>
        <w:ind w:left="1260" w:hanging="420"/>
      </w:pPr>
      <w:rPr>
        <w:rFonts w:ascii="Wingdings" w:hAnsi="Wingdings" w:cs="Times New Roman" w:hint="default"/>
      </w:rPr>
    </w:lvl>
    <w:lvl w:ilvl="2">
      <w:start w:val="1"/>
      <w:numFmt w:val="bullet"/>
      <w:lvlText w:val=""/>
      <w:lvlJc w:val="left"/>
      <w:pPr>
        <w:tabs>
          <w:tab w:val="num" w:pos="1680"/>
        </w:tabs>
        <w:ind w:left="1680" w:hanging="420"/>
      </w:pPr>
      <w:rPr>
        <w:rFonts w:ascii="Wingdings" w:hAnsi="Wingdings" w:cs="Times New Roman" w:hint="default"/>
      </w:rPr>
    </w:lvl>
    <w:lvl w:ilvl="3">
      <w:start w:val="1"/>
      <w:numFmt w:val="bullet"/>
      <w:lvlText w:val=""/>
      <w:lvlJc w:val="left"/>
      <w:pPr>
        <w:tabs>
          <w:tab w:val="num" w:pos="2100"/>
        </w:tabs>
        <w:ind w:left="2100" w:hanging="420"/>
      </w:pPr>
      <w:rPr>
        <w:rFonts w:ascii="Wingdings" w:hAnsi="Wingdings" w:cs="Times New Roman" w:hint="default"/>
      </w:rPr>
    </w:lvl>
    <w:lvl w:ilvl="4">
      <w:start w:val="1"/>
      <w:numFmt w:val="bullet"/>
      <w:lvlText w:val=""/>
      <w:lvlJc w:val="left"/>
      <w:pPr>
        <w:tabs>
          <w:tab w:val="num" w:pos="2520"/>
        </w:tabs>
        <w:ind w:left="2520" w:hanging="420"/>
      </w:pPr>
      <w:rPr>
        <w:rFonts w:ascii="Wingdings" w:hAnsi="Wingdings" w:cs="Times New Roman" w:hint="default"/>
      </w:rPr>
    </w:lvl>
    <w:lvl w:ilvl="5">
      <w:start w:val="1"/>
      <w:numFmt w:val="bullet"/>
      <w:lvlText w:val=""/>
      <w:lvlJc w:val="left"/>
      <w:pPr>
        <w:tabs>
          <w:tab w:val="num" w:pos="2940"/>
        </w:tabs>
        <w:ind w:left="2940" w:hanging="420"/>
      </w:pPr>
      <w:rPr>
        <w:rFonts w:ascii="Wingdings" w:hAnsi="Wingdings" w:cs="Times New Roman" w:hint="default"/>
      </w:rPr>
    </w:lvl>
    <w:lvl w:ilvl="6">
      <w:start w:val="1"/>
      <w:numFmt w:val="bullet"/>
      <w:lvlText w:val=""/>
      <w:lvlJc w:val="left"/>
      <w:pPr>
        <w:tabs>
          <w:tab w:val="num" w:pos="3360"/>
        </w:tabs>
        <w:ind w:left="3360" w:hanging="420"/>
      </w:pPr>
      <w:rPr>
        <w:rFonts w:ascii="Wingdings" w:hAnsi="Wingdings" w:cs="Times New Roman" w:hint="default"/>
      </w:rPr>
    </w:lvl>
    <w:lvl w:ilvl="7">
      <w:start w:val="1"/>
      <w:numFmt w:val="bullet"/>
      <w:lvlText w:val=""/>
      <w:lvlJc w:val="left"/>
      <w:pPr>
        <w:tabs>
          <w:tab w:val="num" w:pos="3780"/>
        </w:tabs>
        <w:ind w:left="3780" w:hanging="420"/>
      </w:pPr>
      <w:rPr>
        <w:rFonts w:ascii="Wingdings" w:hAnsi="Wingdings" w:cs="Times New Roman" w:hint="default"/>
      </w:rPr>
    </w:lvl>
    <w:lvl w:ilvl="8">
      <w:start w:val="1"/>
      <w:numFmt w:val="bullet"/>
      <w:lvlText w:val=""/>
      <w:lvlJc w:val="left"/>
      <w:pPr>
        <w:tabs>
          <w:tab w:val="num" w:pos="4200"/>
        </w:tabs>
        <w:ind w:left="4200" w:hanging="420"/>
      </w:pPr>
      <w:rPr>
        <w:rFonts w:ascii="Wingdings" w:hAnsi="Wingdings" w:cs="Times New Roman" w:hint="default"/>
      </w:rPr>
    </w:lvl>
  </w:abstractNum>
  <w:abstractNum w:abstractNumId="2" w15:restartNumberingAfterBreak="0">
    <w:nsid w:val="0521025D"/>
    <w:multiLevelType w:val="hybridMultilevel"/>
    <w:tmpl w:val="15CECF40"/>
    <w:lvl w:ilvl="0" w:tplc="F6E6673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7142D5E"/>
    <w:multiLevelType w:val="singleLevel"/>
    <w:tmpl w:val="654465D8"/>
    <w:lvl w:ilvl="0">
      <w:start w:val="1"/>
      <w:numFmt w:val="decimalFullWidth"/>
      <w:lvlText w:val="%1）"/>
      <w:lvlJc w:val="left"/>
      <w:pPr>
        <w:tabs>
          <w:tab w:val="num" w:pos="450"/>
        </w:tabs>
        <w:ind w:left="450" w:hanging="450"/>
      </w:pPr>
      <w:rPr>
        <w:rFonts w:hint="eastAsia"/>
      </w:rPr>
    </w:lvl>
  </w:abstractNum>
  <w:abstractNum w:abstractNumId="4" w15:restartNumberingAfterBreak="0">
    <w:nsid w:val="07AF01C0"/>
    <w:multiLevelType w:val="singleLevel"/>
    <w:tmpl w:val="8534B9B0"/>
    <w:lvl w:ilvl="0">
      <w:start w:val="5"/>
      <w:numFmt w:val="bullet"/>
      <w:lvlText w:val="※"/>
      <w:lvlJc w:val="left"/>
      <w:pPr>
        <w:tabs>
          <w:tab w:val="num" w:pos="600"/>
        </w:tabs>
        <w:ind w:left="600" w:hanging="360"/>
      </w:pPr>
      <w:rPr>
        <w:rFonts w:ascii="MS" w:eastAsia="MS" w:hAnsi="Times New Roman" w:hint="eastAsia"/>
        <w:u w:val="none"/>
      </w:rPr>
    </w:lvl>
  </w:abstractNum>
  <w:abstractNum w:abstractNumId="5" w15:restartNumberingAfterBreak="0">
    <w:nsid w:val="08BA6B0C"/>
    <w:multiLevelType w:val="singleLevel"/>
    <w:tmpl w:val="0F602ECE"/>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6" w15:restartNumberingAfterBreak="0">
    <w:nsid w:val="0B061356"/>
    <w:multiLevelType w:val="hybridMultilevel"/>
    <w:tmpl w:val="39A01826"/>
    <w:lvl w:ilvl="0" w:tplc="52BC4D06">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7" w15:restartNumberingAfterBreak="0">
    <w:nsid w:val="0C321C91"/>
    <w:multiLevelType w:val="singleLevel"/>
    <w:tmpl w:val="18C21070"/>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8" w15:restartNumberingAfterBreak="0">
    <w:nsid w:val="0D0C44D6"/>
    <w:multiLevelType w:val="singleLevel"/>
    <w:tmpl w:val="195AFFF6"/>
    <w:lvl w:ilvl="0">
      <w:numFmt w:val="bullet"/>
      <w:lvlText w:val="○"/>
      <w:lvlJc w:val="left"/>
      <w:pPr>
        <w:tabs>
          <w:tab w:val="num" w:pos="210"/>
        </w:tabs>
        <w:ind w:left="210" w:hanging="210"/>
      </w:pPr>
      <w:rPr>
        <w:rFonts w:ascii="ＭＳ 明朝" w:eastAsia="ＭＳ 明朝" w:hAnsi="ＭＳ 明朝" w:hint="eastAsia"/>
      </w:rPr>
    </w:lvl>
  </w:abstractNum>
  <w:abstractNum w:abstractNumId="9" w15:restartNumberingAfterBreak="0">
    <w:nsid w:val="0E91714A"/>
    <w:multiLevelType w:val="multilevel"/>
    <w:tmpl w:val="CCB27D20"/>
    <w:lvl w:ilvl="0">
      <w:start w:val="4"/>
      <w:numFmt w:val="decimalFullWidth"/>
      <w:lvlText w:val="%1．"/>
      <w:lvlJc w:val="left"/>
      <w:pPr>
        <w:tabs>
          <w:tab w:val="num" w:pos="795"/>
        </w:tabs>
        <w:ind w:left="795" w:hanging="795"/>
      </w:pPr>
      <w:rPr>
        <w:rFonts w:hint="eastAsia"/>
      </w:rPr>
    </w:lvl>
    <w:lvl w:ilvl="1">
      <w:start w:val="1"/>
      <w:numFmt w:val="decimalFullWidth"/>
      <w:lvlText w:val="%1．%2．"/>
      <w:lvlJc w:val="left"/>
      <w:pPr>
        <w:tabs>
          <w:tab w:val="num" w:pos="795"/>
        </w:tabs>
        <w:ind w:left="795" w:hanging="795"/>
      </w:pPr>
      <w:rPr>
        <w:rFonts w:hint="eastAsia"/>
      </w:rPr>
    </w:lvl>
    <w:lvl w:ilvl="2">
      <w:start w:val="1"/>
      <w:numFmt w:val="decimal"/>
      <w:lvlText w:val="%1．%2．%3."/>
      <w:lvlJc w:val="left"/>
      <w:pPr>
        <w:tabs>
          <w:tab w:val="num" w:pos="795"/>
        </w:tabs>
        <w:ind w:left="795" w:hanging="795"/>
      </w:pPr>
      <w:rPr>
        <w:rFonts w:hint="eastAsia"/>
      </w:rPr>
    </w:lvl>
    <w:lvl w:ilvl="3">
      <w:start w:val="1"/>
      <w:numFmt w:val="decimal"/>
      <w:lvlText w:val="%1．%2．%3.%4."/>
      <w:lvlJc w:val="left"/>
      <w:pPr>
        <w:tabs>
          <w:tab w:val="num" w:pos="795"/>
        </w:tabs>
        <w:ind w:left="795" w:hanging="795"/>
      </w:pPr>
      <w:rPr>
        <w:rFonts w:hint="eastAsia"/>
      </w:rPr>
    </w:lvl>
    <w:lvl w:ilvl="4">
      <w:start w:val="1"/>
      <w:numFmt w:val="decimal"/>
      <w:lvlText w:val="%1．%2．%3.%4.%5."/>
      <w:lvlJc w:val="left"/>
      <w:pPr>
        <w:tabs>
          <w:tab w:val="num" w:pos="795"/>
        </w:tabs>
        <w:ind w:left="795" w:hanging="795"/>
      </w:pPr>
      <w:rPr>
        <w:rFonts w:hint="eastAsia"/>
      </w:rPr>
    </w:lvl>
    <w:lvl w:ilvl="5">
      <w:start w:val="1"/>
      <w:numFmt w:val="decimal"/>
      <w:lvlText w:val="%1．%2．%3.%4.%5.%6."/>
      <w:lvlJc w:val="left"/>
      <w:pPr>
        <w:tabs>
          <w:tab w:val="num" w:pos="795"/>
        </w:tabs>
        <w:ind w:left="795" w:hanging="795"/>
      </w:pPr>
      <w:rPr>
        <w:rFonts w:hint="eastAsia"/>
      </w:rPr>
    </w:lvl>
    <w:lvl w:ilvl="6">
      <w:start w:val="1"/>
      <w:numFmt w:val="decimal"/>
      <w:lvlText w:val="%1．%2．%3.%4.%5.%6.%7."/>
      <w:lvlJc w:val="left"/>
      <w:pPr>
        <w:tabs>
          <w:tab w:val="num" w:pos="795"/>
        </w:tabs>
        <w:ind w:left="795" w:hanging="795"/>
      </w:pPr>
      <w:rPr>
        <w:rFonts w:hint="eastAsia"/>
      </w:rPr>
    </w:lvl>
    <w:lvl w:ilvl="7">
      <w:start w:val="1"/>
      <w:numFmt w:val="decimal"/>
      <w:lvlText w:val="%1．%2．%3.%4.%5.%6.%7.%8."/>
      <w:lvlJc w:val="left"/>
      <w:pPr>
        <w:tabs>
          <w:tab w:val="num" w:pos="795"/>
        </w:tabs>
        <w:ind w:left="795" w:hanging="795"/>
      </w:pPr>
      <w:rPr>
        <w:rFonts w:hint="eastAsia"/>
      </w:rPr>
    </w:lvl>
    <w:lvl w:ilvl="8">
      <w:start w:val="1"/>
      <w:numFmt w:val="decimal"/>
      <w:lvlText w:val="%1．%2．%3.%4.%5.%6.%7.%8.%9."/>
      <w:lvlJc w:val="left"/>
      <w:pPr>
        <w:tabs>
          <w:tab w:val="num" w:pos="795"/>
        </w:tabs>
        <w:ind w:left="795" w:hanging="795"/>
      </w:pPr>
      <w:rPr>
        <w:rFonts w:hint="eastAsia"/>
      </w:rPr>
    </w:lvl>
  </w:abstractNum>
  <w:abstractNum w:abstractNumId="10" w15:restartNumberingAfterBreak="0">
    <w:nsid w:val="0F880B95"/>
    <w:multiLevelType w:val="singleLevel"/>
    <w:tmpl w:val="259C583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11" w15:restartNumberingAfterBreak="0">
    <w:nsid w:val="12767940"/>
    <w:multiLevelType w:val="multilevel"/>
    <w:tmpl w:val="B9F6B0D6"/>
    <w:lvl w:ilvl="0">
      <w:start w:val="4"/>
      <w:numFmt w:val="decimalFullWidth"/>
      <w:lvlText w:val="%1"/>
      <w:lvlJc w:val="left"/>
      <w:pPr>
        <w:tabs>
          <w:tab w:val="num" w:pos="1440"/>
        </w:tabs>
        <w:ind w:left="1440" w:hanging="1440"/>
      </w:pPr>
      <w:rPr>
        <w:rFonts w:hint="eastAsia"/>
      </w:rPr>
    </w:lvl>
    <w:lvl w:ilvl="1">
      <w:start w:val="1"/>
      <w:numFmt w:val="decimalFullWidth"/>
      <w:lvlText w:val="%1．%2"/>
      <w:lvlJc w:val="left"/>
      <w:pPr>
        <w:tabs>
          <w:tab w:val="num" w:pos="1440"/>
        </w:tabs>
        <w:ind w:left="1440" w:hanging="1440"/>
      </w:pPr>
      <w:rPr>
        <w:rFonts w:hint="eastAsia"/>
      </w:rPr>
    </w:lvl>
    <w:lvl w:ilvl="2">
      <w:start w:val="1"/>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12" w15:restartNumberingAfterBreak="0">
    <w:nsid w:val="26F00D66"/>
    <w:multiLevelType w:val="singleLevel"/>
    <w:tmpl w:val="49E2C1BC"/>
    <w:lvl w:ilvl="0">
      <w:start w:val="5"/>
      <w:numFmt w:val="bullet"/>
      <w:lvlText w:val="・"/>
      <w:lvlJc w:val="left"/>
      <w:pPr>
        <w:tabs>
          <w:tab w:val="num" w:pos="720"/>
        </w:tabs>
        <w:ind w:left="720" w:hanging="480"/>
      </w:pPr>
      <w:rPr>
        <w:rFonts w:ascii="ＭＳ 明朝" w:eastAsia="ＭＳ 明朝" w:hAnsi="ＭＳ 明朝" w:hint="eastAsia"/>
      </w:rPr>
    </w:lvl>
  </w:abstractNum>
  <w:abstractNum w:abstractNumId="13" w15:restartNumberingAfterBreak="0">
    <w:nsid w:val="2D0C8EC6"/>
    <w:multiLevelType w:val="multilevel"/>
    <w:tmpl w:val="418DF0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301D49"/>
    <w:multiLevelType w:val="singleLevel"/>
    <w:tmpl w:val="68D6492C"/>
    <w:lvl w:ilvl="0">
      <w:start w:val="1"/>
      <w:numFmt w:val="bullet"/>
      <w:lvlText w:val="・"/>
      <w:lvlJc w:val="left"/>
      <w:pPr>
        <w:tabs>
          <w:tab w:val="num" w:pos="960"/>
        </w:tabs>
        <w:ind w:left="960" w:hanging="480"/>
      </w:pPr>
      <w:rPr>
        <w:rFonts w:ascii="MS" w:eastAsia="MS" w:hAnsi="Century" w:hint="eastAsia"/>
      </w:rPr>
    </w:lvl>
  </w:abstractNum>
  <w:abstractNum w:abstractNumId="15" w15:restartNumberingAfterBreak="0">
    <w:nsid w:val="3E4F189E"/>
    <w:multiLevelType w:val="multilevel"/>
    <w:tmpl w:val="3D94CDEE"/>
    <w:lvl w:ilvl="0">
      <w:start w:val="4"/>
      <w:numFmt w:val="decimalFullWidth"/>
      <w:lvlText w:val="%1"/>
      <w:lvlJc w:val="left"/>
      <w:pPr>
        <w:tabs>
          <w:tab w:val="num" w:pos="990"/>
        </w:tabs>
        <w:ind w:left="990" w:hanging="990"/>
      </w:pPr>
      <w:rPr>
        <w:rFonts w:hint="eastAsia"/>
      </w:rPr>
    </w:lvl>
    <w:lvl w:ilvl="1">
      <w:start w:val="1"/>
      <w:numFmt w:val="decimalFullWidth"/>
      <w:lvlText w:val="%1．%2"/>
      <w:lvlJc w:val="left"/>
      <w:pPr>
        <w:tabs>
          <w:tab w:val="num" w:pos="990"/>
        </w:tabs>
        <w:ind w:left="990" w:hanging="990"/>
      </w:pPr>
      <w:rPr>
        <w:rFonts w:hint="eastAsia"/>
      </w:rPr>
    </w:lvl>
    <w:lvl w:ilvl="2">
      <w:start w:val="1"/>
      <w:numFmt w:val="decimalFullWidth"/>
      <w:lvlText w:val="%1．%2.%3"/>
      <w:lvlJc w:val="left"/>
      <w:pPr>
        <w:tabs>
          <w:tab w:val="num" w:pos="990"/>
        </w:tabs>
        <w:ind w:left="990" w:hanging="990"/>
      </w:pPr>
      <w:rPr>
        <w:rFonts w:hint="eastAsia"/>
      </w:rPr>
    </w:lvl>
    <w:lvl w:ilvl="3">
      <w:start w:val="1"/>
      <w:numFmt w:val="decimal"/>
      <w:lvlText w:val="%1．%2.%3.%4"/>
      <w:lvlJc w:val="left"/>
      <w:pPr>
        <w:tabs>
          <w:tab w:val="num" w:pos="990"/>
        </w:tabs>
        <w:ind w:left="990" w:hanging="990"/>
      </w:pPr>
      <w:rPr>
        <w:rFonts w:hint="eastAsia"/>
      </w:rPr>
    </w:lvl>
    <w:lvl w:ilvl="4">
      <w:start w:val="1"/>
      <w:numFmt w:val="decimal"/>
      <w:lvlText w:val="%1．%2.%3.%4.%5"/>
      <w:lvlJc w:val="left"/>
      <w:pPr>
        <w:tabs>
          <w:tab w:val="num" w:pos="990"/>
        </w:tabs>
        <w:ind w:left="990" w:hanging="990"/>
      </w:pPr>
      <w:rPr>
        <w:rFonts w:hint="eastAsia"/>
      </w:rPr>
    </w:lvl>
    <w:lvl w:ilvl="5">
      <w:start w:val="1"/>
      <w:numFmt w:val="decimal"/>
      <w:lvlText w:val="%1．%2.%3.%4.%5.%6"/>
      <w:lvlJc w:val="left"/>
      <w:pPr>
        <w:tabs>
          <w:tab w:val="num" w:pos="990"/>
        </w:tabs>
        <w:ind w:left="990" w:hanging="990"/>
      </w:pPr>
      <w:rPr>
        <w:rFonts w:hint="eastAsia"/>
      </w:rPr>
    </w:lvl>
    <w:lvl w:ilvl="6">
      <w:start w:val="1"/>
      <w:numFmt w:val="decimal"/>
      <w:lvlText w:val="%1．%2.%3.%4.%5.%6.%7"/>
      <w:lvlJc w:val="left"/>
      <w:pPr>
        <w:tabs>
          <w:tab w:val="num" w:pos="990"/>
        </w:tabs>
        <w:ind w:left="990" w:hanging="990"/>
      </w:pPr>
      <w:rPr>
        <w:rFonts w:hint="eastAsia"/>
      </w:rPr>
    </w:lvl>
    <w:lvl w:ilvl="7">
      <w:start w:val="1"/>
      <w:numFmt w:val="decimal"/>
      <w:lvlText w:val="%1．%2.%3.%4.%5.%6.%7.%8"/>
      <w:lvlJc w:val="left"/>
      <w:pPr>
        <w:tabs>
          <w:tab w:val="num" w:pos="990"/>
        </w:tabs>
        <w:ind w:left="990" w:hanging="990"/>
      </w:pPr>
      <w:rPr>
        <w:rFonts w:hint="eastAsia"/>
      </w:rPr>
    </w:lvl>
    <w:lvl w:ilvl="8">
      <w:start w:val="1"/>
      <w:numFmt w:val="decimal"/>
      <w:lvlText w:val="%1．%2.%3.%4.%5.%6.%7.%8.%9"/>
      <w:lvlJc w:val="left"/>
      <w:pPr>
        <w:tabs>
          <w:tab w:val="num" w:pos="990"/>
        </w:tabs>
        <w:ind w:left="990" w:hanging="990"/>
      </w:pPr>
      <w:rPr>
        <w:rFonts w:hint="eastAsia"/>
      </w:rPr>
    </w:lvl>
  </w:abstractNum>
  <w:abstractNum w:abstractNumId="16" w15:restartNumberingAfterBreak="0">
    <w:nsid w:val="42CC3F0E"/>
    <w:multiLevelType w:val="singleLevel"/>
    <w:tmpl w:val="82E4EB2A"/>
    <w:lvl w:ilvl="0">
      <w:start w:val="5"/>
      <w:numFmt w:val="bullet"/>
      <w:lvlText w:val="※"/>
      <w:lvlJc w:val="left"/>
      <w:pPr>
        <w:tabs>
          <w:tab w:val="num" w:pos="480"/>
        </w:tabs>
        <w:ind w:left="480" w:hanging="480"/>
      </w:pPr>
      <w:rPr>
        <w:rFonts w:ascii="ＭＳ 明朝" w:eastAsia="ＭＳ 明朝" w:hAnsi="ＭＳ 明朝" w:hint="eastAsia"/>
      </w:rPr>
    </w:lvl>
  </w:abstractNum>
  <w:abstractNum w:abstractNumId="17" w15:restartNumberingAfterBreak="0">
    <w:nsid w:val="448C6C42"/>
    <w:multiLevelType w:val="singleLevel"/>
    <w:tmpl w:val="F5D8F092"/>
    <w:lvl w:ilvl="0">
      <w:start w:val="1"/>
      <w:numFmt w:val="decimalFullWidth"/>
      <w:lvlText w:val="%1）"/>
      <w:lvlJc w:val="left"/>
      <w:pPr>
        <w:tabs>
          <w:tab w:val="num" w:pos="450"/>
        </w:tabs>
        <w:ind w:left="450" w:hanging="450"/>
      </w:pPr>
      <w:rPr>
        <w:rFonts w:hint="eastAsia"/>
      </w:rPr>
    </w:lvl>
  </w:abstractNum>
  <w:abstractNum w:abstractNumId="18" w15:restartNumberingAfterBreak="0">
    <w:nsid w:val="50FF0102"/>
    <w:multiLevelType w:val="singleLevel"/>
    <w:tmpl w:val="B40E2FF2"/>
    <w:lvl w:ilvl="0">
      <w:start w:val="1"/>
      <w:numFmt w:val="decimalFullWidth"/>
      <w:lvlText w:val="%1）"/>
      <w:lvlJc w:val="left"/>
      <w:pPr>
        <w:tabs>
          <w:tab w:val="num" w:pos="450"/>
        </w:tabs>
        <w:ind w:left="450" w:hanging="450"/>
      </w:pPr>
      <w:rPr>
        <w:rFonts w:hint="eastAsia"/>
      </w:rPr>
    </w:lvl>
  </w:abstractNum>
  <w:abstractNum w:abstractNumId="19" w15:restartNumberingAfterBreak="0">
    <w:nsid w:val="647530ED"/>
    <w:multiLevelType w:val="multilevel"/>
    <w:tmpl w:val="82928412"/>
    <w:lvl w:ilvl="0">
      <w:start w:val="4"/>
      <w:numFmt w:val="decimalFullWidth"/>
      <w:lvlText w:val="%1"/>
      <w:lvlJc w:val="left"/>
      <w:pPr>
        <w:tabs>
          <w:tab w:val="num" w:pos="690"/>
        </w:tabs>
        <w:ind w:left="690" w:hanging="690"/>
      </w:pPr>
      <w:rPr>
        <w:rFonts w:ascii="MS" w:hint="eastAsia"/>
      </w:rPr>
    </w:lvl>
    <w:lvl w:ilvl="1">
      <w:start w:val="1"/>
      <w:numFmt w:val="decimalFullWidth"/>
      <w:lvlText w:val="%1．%2"/>
      <w:lvlJc w:val="left"/>
      <w:pPr>
        <w:tabs>
          <w:tab w:val="num" w:pos="690"/>
        </w:tabs>
        <w:ind w:left="690" w:hanging="690"/>
      </w:pPr>
      <w:rPr>
        <w:rFonts w:ascii="MS" w:hint="eastAsia"/>
      </w:rPr>
    </w:lvl>
    <w:lvl w:ilvl="2">
      <w:start w:val="1"/>
      <w:numFmt w:val="decimalFullWidth"/>
      <w:lvlText w:val="%1．%2.%3"/>
      <w:lvlJc w:val="left"/>
      <w:pPr>
        <w:tabs>
          <w:tab w:val="num" w:pos="690"/>
        </w:tabs>
        <w:ind w:left="690" w:hanging="690"/>
      </w:pPr>
      <w:rPr>
        <w:rFonts w:ascii="MS" w:hint="eastAsia"/>
      </w:rPr>
    </w:lvl>
    <w:lvl w:ilvl="3">
      <w:start w:val="1"/>
      <w:numFmt w:val="decimal"/>
      <w:lvlText w:val="%1．%2.%3.%4"/>
      <w:lvlJc w:val="left"/>
      <w:pPr>
        <w:tabs>
          <w:tab w:val="num" w:pos="690"/>
        </w:tabs>
        <w:ind w:left="690" w:hanging="690"/>
      </w:pPr>
      <w:rPr>
        <w:rFonts w:ascii="MS" w:hint="eastAsia"/>
      </w:rPr>
    </w:lvl>
    <w:lvl w:ilvl="4">
      <w:start w:val="1"/>
      <w:numFmt w:val="decimal"/>
      <w:lvlText w:val="%1．%2.%3.%4.%5"/>
      <w:lvlJc w:val="left"/>
      <w:pPr>
        <w:tabs>
          <w:tab w:val="num" w:pos="690"/>
        </w:tabs>
        <w:ind w:left="690" w:hanging="690"/>
      </w:pPr>
      <w:rPr>
        <w:rFonts w:ascii="MS" w:hint="eastAsia"/>
      </w:rPr>
    </w:lvl>
    <w:lvl w:ilvl="5">
      <w:start w:val="1"/>
      <w:numFmt w:val="decimal"/>
      <w:lvlText w:val="%1．%2.%3.%4.%5.%6"/>
      <w:lvlJc w:val="left"/>
      <w:pPr>
        <w:tabs>
          <w:tab w:val="num" w:pos="690"/>
        </w:tabs>
        <w:ind w:left="690" w:hanging="690"/>
      </w:pPr>
      <w:rPr>
        <w:rFonts w:ascii="MS" w:hint="eastAsia"/>
      </w:rPr>
    </w:lvl>
    <w:lvl w:ilvl="6">
      <w:start w:val="1"/>
      <w:numFmt w:val="decimal"/>
      <w:lvlText w:val="%1．%2.%3.%4.%5.%6.%7"/>
      <w:lvlJc w:val="left"/>
      <w:pPr>
        <w:tabs>
          <w:tab w:val="num" w:pos="690"/>
        </w:tabs>
        <w:ind w:left="690" w:hanging="690"/>
      </w:pPr>
      <w:rPr>
        <w:rFonts w:ascii="MS" w:hint="eastAsia"/>
      </w:rPr>
    </w:lvl>
    <w:lvl w:ilvl="7">
      <w:start w:val="1"/>
      <w:numFmt w:val="decimal"/>
      <w:lvlText w:val="%1．%2.%3.%4.%5.%6.%7.%8"/>
      <w:lvlJc w:val="left"/>
      <w:pPr>
        <w:tabs>
          <w:tab w:val="num" w:pos="690"/>
        </w:tabs>
        <w:ind w:left="690" w:hanging="690"/>
      </w:pPr>
      <w:rPr>
        <w:rFonts w:ascii="MS" w:hint="eastAsia"/>
      </w:rPr>
    </w:lvl>
    <w:lvl w:ilvl="8">
      <w:start w:val="1"/>
      <w:numFmt w:val="decimal"/>
      <w:lvlText w:val="%1．%2.%3.%4.%5.%6.%7.%8.%9"/>
      <w:lvlJc w:val="left"/>
      <w:pPr>
        <w:tabs>
          <w:tab w:val="num" w:pos="690"/>
        </w:tabs>
        <w:ind w:left="690" w:hanging="690"/>
      </w:pPr>
      <w:rPr>
        <w:rFonts w:ascii="MS" w:hint="eastAsia"/>
      </w:rPr>
    </w:lvl>
  </w:abstractNum>
  <w:abstractNum w:abstractNumId="20" w15:restartNumberingAfterBreak="0">
    <w:nsid w:val="69C44F34"/>
    <w:multiLevelType w:val="multilevel"/>
    <w:tmpl w:val="82631879"/>
    <w:lvl w:ilvl="0">
      <w:start w:val="1"/>
      <w:numFmt w:val="decimal"/>
      <w:lvlText w:val="%1."/>
      <w:lvlJc w:val="left"/>
    </w:lvl>
    <w:lvl w:ilvl="1">
      <w:start w:val="1"/>
      <w:numFmt w:val="decimal"/>
      <w:suff w:val="nothing"/>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9E71D37"/>
    <w:multiLevelType w:val="multilevel"/>
    <w:tmpl w:val="19E01380"/>
    <w:lvl w:ilvl="0">
      <w:start w:val="4"/>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840"/>
        </w:tabs>
        <w:ind w:left="840" w:hanging="840"/>
      </w:pPr>
      <w:rPr>
        <w:rFonts w:hint="default"/>
      </w:rPr>
    </w:lvl>
    <w:lvl w:ilvl="2">
      <w:start w:val="1"/>
      <w:numFmt w:val="decimalFullWidth"/>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840"/>
        </w:tabs>
        <w:ind w:left="840" w:hanging="840"/>
      </w:pPr>
      <w:rPr>
        <w:rFonts w:hint="default"/>
      </w:rPr>
    </w:lvl>
    <w:lvl w:ilvl="5">
      <w:start w:val="1"/>
      <w:numFmt w:val="decimal"/>
      <w:lvlText w:val="%1．%2.%3.%4.%5.%6"/>
      <w:lvlJc w:val="left"/>
      <w:pPr>
        <w:tabs>
          <w:tab w:val="num" w:pos="840"/>
        </w:tabs>
        <w:ind w:left="840" w:hanging="840"/>
      </w:pPr>
      <w:rPr>
        <w:rFonts w:hint="default"/>
      </w:rPr>
    </w:lvl>
    <w:lvl w:ilvl="6">
      <w:start w:val="1"/>
      <w:numFmt w:val="decimal"/>
      <w:lvlText w:val="%1．%2.%3.%4.%5.%6.%7"/>
      <w:lvlJc w:val="left"/>
      <w:pPr>
        <w:tabs>
          <w:tab w:val="num" w:pos="840"/>
        </w:tabs>
        <w:ind w:left="840" w:hanging="840"/>
      </w:pPr>
      <w:rPr>
        <w:rFonts w:hint="default"/>
      </w:rPr>
    </w:lvl>
    <w:lvl w:ilvl="7">
      <w:start w:val="1"/>
      <w:numFmt w:val="decimal"/>
      <w:lvlText w:val="%1．%2.%3.%4.%5.%6.%7.%8"/>
      <w:lvlJc w:val="left"/>
      <w:pPr>
        <w:tabs>
          <w:tab w:val="num" w:pos="840"/>
        </w:tabs>
        <w:ind w:left="840" w:hanging="840"/>
      </w:pPr>
      <w:rPr>
        <w:rFonts w:hint="default"/>
      </w:rPr>
    </w:lvl>
    <w:lvl w:ilvl="8">
      <w:start w:val="1"/>
      <w:numFmt w:val="decimal"/>
      <w:lvlText w:val="%1．%2.%3.%4.%5.%6.%7.%8.%9"/>
      <w:lvlJc w:val="left"/>
      <w:pPr>
        <w:tabs>
          <w:tab w:val="num" w:pos="840"/>
        </w:tabs>
        <w:ind w:left="840" w:hanging="840"/>
      </w:pPr>
      <w:rPr>
        <w:rFonts w:hint="default"/>
      </w:rPr>
    </w:lvl>
  </w:abstractNum>
  <w:abstractNum w:abstractNumId="22" w15:restartNumberingAfterBreak="0">
    <w:nsid w:val="74C029FB"/>
    <w:multiLevelType w:val="multilevel"/>
    <w:tmpl w:val="705A8948"/>
    <w:lvl w:ilvl="0">
      <w:start w:val="3"/>
      <w:numFmt w:val="decimalFullWidth"/>
      <w:lvlText w:val="%1"/>
      <w:lvlJc w:val="left"/>
      <w:pPr>
        <w:tabs>
          <w:tab w:val="num" w:pos="1440"/>
        </w:tabs>
        <w:ind w:left="1440" w:hanging="1440"/>
      </w:pPr>
      <w:rPr>
        <w:rFonts w:hint="eastAsia"/>
      </w:rPr>
    </w:lvl>
    <w:lvl w:ilvl="1">
      <w:start w:val="4"/>
      <w:numFmt w:val="decimalFullWidth"/>
      <w:lvlText w:val="%1．%2"/>
      <w:lvlJc w:val="left"/>
      <w:pPr>
        <w:tabs>
          <w:tab w:val="num" w:pos="1440"/>
        </w:tabs>
        <w:ind w:left="1440" w:hanging="1440"/>
      </w:pPr>
      <w:rPr>
        <w:rFonts w:hint="eastAsia"/>
      </w:rPr>
    </w:lvl>
    <w:lvl w:ilvl="2">
      <w:start w:val="2"/>
      <w:numFmt w:val="decimalFullWidth"/>
      <w:lvlText w:val="%1．%2．%3"/>
      <w:lvlJc w:val="left"/>
      <w:pPr>
        <w:tabs>
          <w:tab w:val="num" w:pos="1440"/>
        </w:tabs>
        <w:ind w:left="1440" w:hanging="1440"/>
      </w:pPr>
      <w:rPr>
        <w:rFonts w:hint="eastAsia"/>
      </w:rPr>
    </w:lvl>
    <w:lvl w:ilvl="3">
      <w:start w:val="1"/>
      <w:numFmt w:val="decimal"/>
      <w:lvlText w:val="%1．%2．%3.%4"/>
      <w:lvlJc w:val="left"/>
      <w:pPr>
        <w:tabs>
          <w:tab w:val="num" w:pos="1440"/>
        </w:tabs>
        <w:ind w:left="1440" w:hanging="1440"/>
      </w:pPr>
      <w:rPr>
        <w:rFonts w:hint="eastAsia"/>
      </w:rPr>
    </w:lvl>
    <w:lvl w:ilvl="4">
      <w:start w:val="1"/>
      <w:numFmt w:val="decimal"/>
      <w:lvlText w:val="%1．%2．%3.%4.%5"/>
      <w:lvlJc w:val="left"/>
      <w:pPr>
        <w:tabs>
          <w:tab w:val="num" w:pos="1800"/>
        </w:tabs>
        <w:ind w:left="1800" w:hanging="1800"/>
      </w:pPr>
      <w:rPr>
        <w:rFonts w:hint="eastAsia"/>
      </w:rPr>
    </w:lvl>
    <w:lvl w:ilvl="5">
      <w:start w:val="1"/>
      <w:numFmt w:val="decimal"/>
      <w:lvlText w:val="%1．%2．%3.%4.%5.%6"/>
      <w:lvlJc w:val="left"/>
      <w:pPr>
        <w:tabs>
          <w:tab w:val="num" w:pos="2160"/>
        </w:tabs>
        <w:ind w:left="2160" w:hanging="216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520"/>
        </w:tabs>
        <w:ind w:left="2520" w:hanging="2520"/>
      </w:pPr>
      <w:rPr>
        <w:rFonts w:hint="eastAsia"/>
      </w:rPr>
    </w:lvl>
    <w:lvl w:ilvl="8">
      <w:start w:val="1"/>
      <w:numFmt w:val="decimal"/>
      <w:lvlText w:val="%1．%2．%3.%4.%5.%6.%7.%8.%9"/>
      <w:lvlJc w:val="left"/>
      <w:pPr>
        <w:tabs>
          <w:tab w:val="num" w:pos="2880"/>
        </w:tabs>
        <w:ind w:left="2880" w:hanging="2880"/>
      </w:pPr>
      <w:rPr>
        <w:rFonts w:hint="eastAsia"/>
      </w:rPr>
    </w:lvl>
  </w:abstractNum>
  <w:abstractNum w:abstractNumId="23" w15:restartNumberingAfterBreak="0">
    <w:nsid w:val="77681DF9"/>
    <w:multiLevelType w:val="hybridMultilevel"/>
    <w:tmpl w:val="2FE25A92"/>
    <w:lvl w:ilvl="0" w:tplc="A6BABB70">
      <w:numFmt w:val="bullet"/>
      <w:lvlText w:val="※"/>
      <w:lvlJc w:val="left"/>
      <w:pPr>
        <w:tabs>
          <w:tab w:val="num" w:pos="3225"/>
        </w:tabs>
        <w:ind w:left="3225" w:hanging="360"/>
      </w:pPr>
      <w:rPr>
        <w:rFonts w:ascii="Times New Roman" w:eastAsia="HG丸ｺﾞｼｯｸM-PRO"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24" w15:restartNumberingAfterBreak="0">
    <w:nsid w:val="787168EA"/>
    <w:multiLevelType w:val="singleLevel"/>
    <w:tmpl w:val="5AB8D662"/>
    <w:lvl w:ilvl="0">
      <w:start w:val="5"/>
      <w:numFmt w:val="bullet"/>
      <w:lvlText w:val="※"/>
      <w:lvlJc w:val="left"/>
      <w:pPr>
        <w:tabs>
          <w:tab w:val="num" w:pos="480"/>
        </w:tabs>
        <w:ind w:left="480" w:hanging="480"/>
      </w:pPr>
      <w:rPr>
        <w:rFonts w:ascii="ＭＳ 明朝" w:eastAsia="ＭＳ 明朝" w:hAnsi="ＭＳ 明朝" w:hint="eastAsia"/>
      </w:rPr>
    </w:lvl>
  </w:abstractNum>
  <w:num w:numId="1" w16cid:durableId="1759935413">
    <w:abstractNumId w:val="13"/>
  </w:num>
  <w:num w:numId="2" w16cid:durableId="507983070">
    <w:abstractNumId w:val="20"/>
  </w:num>
  <w:num w:numId="3" w16cid:durableId="1439443849">
    <w:abstractNumId w:val="0"/>
  </w:num>
  <w:num w:numId="4" w16cid:durableId="1348752965">
    <w:abstractNumId w:val="9"/>
  </w:num>
  <w:num w:numId="5" w16cid:durableId="1396506748">
    <w:abstractNumId w:val="19"/>
  </w:num>
  <w:num w:numId="6" w16cid:durableId="891842877">
    <w:abstractNumId w:val="11"/>
  </w:num>
  <w:num w:numId="7" w16cid:durableId="2118062235">
    <w:abstractNumId w:val="14"/>
  </w:num>
  <w:num w:numId="8" w16cid:durableId="920871232">
    <w:abstractNumId w:val="16"/>
  </w:num>
  <w:num w:numId="9" w16cid:durableId="501162434">
    <w:abstractNumId w:val="12"/>
  </w:num>
  <w:num w:numId="10" w16cid:durableId="1328366845">
    <w:abstractNumId w:val="24"/>
  </w:num>
  <w:num w:numId="11" w16cid:durableId="1617638056">
    <w:abstractNumId w:val="5"/>
  </w:num>
  <w:num w:numId="12" w16cid:durableId="559050117">
    <w:abstractNumId w:val="10"/>
  </w:num>
  <w:num w:numId="13" w16cid:durableId="1462068102">
    <w:abstractNumId w:val="7"/>
  </w:num>
  <w:num w:numId="14" w16cid:durableId="1717579164">
    <w:abstractNumId w:val="4"/>
  </w:num>
  <w:num w:numId="15" w16cid:durableId="2116823196">
    <w:abstractNumId w:val="8"/>
  </w:num>
  <w:num w:numId="16" w16cid:durableId="906186935">
    <w:abstractNumId w:val="3"/>
  </w:num>
  <w:num w:numId="17" w16cid:durableId="1362394882">
    <w:abstractNumId w:val="18"/>
  </w:num>
  <w:num w:numId="18" w16cid:durableId="1329747611">
    <w:abstractNumId w:val="17"/>
  </w:num>
  <w:num w:numId="19" w16cid:durableId="996374199">
    <w:abstractNumId w:val="15"/>
  </w:num>
  <w:num w:numId="20" w16cid:durableId="162479902">
    <w:abstractNumId w:val="21"/>
  </w:num>
  <w:num w:numId="21" w16cid:durableId="730273833">
    <w:abstractNumId w:val="1"/>
  </w:num>
  <w:num w:numId="22" w16cid:durableId="117115333">
    <w:abstractNumId w:val="2"/>
  </w:num>
  <w:num w:numId="23" w16cid:durableId="2047870272">
    <w:abstractNumId w:val="23"/>
  </w:num>
  <w:num w:numId="24" w16cid:durableId="127091412">
    <w:abstractNumId w:val="6"/>
  </w:num>
  <w:num w:numId="25" w16cid:durableId="19372094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285"/>
  <w:displayHorizontalDrawingGridEvery w:val="0"/>
  <w:doNotShadeFormData/>
  <w:characterSpacingControl w:val="compressPunctuation"/>
  <w:hdrShapeDefaults>
    <o:shapedefaults v:ext="edit" spidmax="229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3D69"/>
    <w:rsid w:val="000814F9"/>
    <w:rsid w:val="00100E99"/>
    <w:rsid w:val="001A65BF"/>
    <w:rsid w:val="00231F6C"/>
    <w:rsid w:val="002459FC"/>
    <w:rsid w:val="00250A08"/>
    <w:rsid w:val="00260E8A"/>
    <w:rsid w:val="002E0CE2"/>
    <w:rsid w:val="0035772F"/>
    <w:rsid w:val="0039506B"/>
    <w:rsid w:val="004559C7"/>
    <w:rsid w:val="005D6209"/>
    <w:rsid w:val="00643EA1"/>
    <w:rsid w:val="006604E9"/>
    <w:rsid w:val="006F1497"/>
    <w:rsid w:val="00743D24"/>
    <w:rsid w:val="007840D5"/>
    <w:rsid w:val="007B3DD7"/>
    <w:rsid w:val="0082104C"/>
    <w:rsid w:val="009549A6"/>
    <w:rsid w:val="00A00291"/>
    <w:rsid w:val="00A54F09"/>
    <w:rsid w:val="00AD483B"/>
    <w:rsid w:val="00B269B4"/>
    <w:rsid w:val="00B26B35"/>
    <w:rsid w:val="00B751E7"/>
    <w:rsid w:val="00C25BC4"/>
    <w:rsid w:val="00C56714"/>
    <w:rsid w:val="00C63781"/>
    <w:rsid w:val="00C76B6C"/>
    <w:rsid w:val="00E25802"/>
    <w:rsid w:val="00E608D2"/>
    <w:rsid w:val="00F202A0"/>
    <w:rsid w:val="00F43F65"/>
    <w:rsid w:val="00F61898"/>
    <w:rsid w:val="00F73D69"/>
    <w:rsid w:val="00F872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1">
      <v:textbox inset="5.85pt,.7pt,5.85pt,.7pt"/>
    </o:shapedefaults>
    <o:shapelayout v:ext="edit">
      <o:idmap v:ext="edit" data="2"/>
    </o:shapelayout>
  </w:shapeDefaults>
  <w:decimalSymbol w:val="."/>
  <w:listSeparator w:val=","/>
  <w14:docId w14:val="7847E14B"/>
  <w15:chartTrackingRefBased/>
  <w15:docId w15:val="{F4BF55A3-4C51-4E8C-A1A2-BFA4D2AF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paragraph" w:styleId="1">
    <w:name w:val="heading 1"/>
    <w:basedOn w:val="a"/>
    <w:next w:val="a"/>
    <w:link w:val="10"/>
    <w:qFormat/>
    <w:rsid w:val="009549A6"/>
    <w:pPr>
      <w:keepNext/>
      <w:outlineLvl w:val="0"/>
    </w:pPr>
    <w:rPr>
      <w:rFonts w:ascii="游ゴシック Light" w:eastAsia="游ゴシック Light" w:hAnsi="游ゴシック Light"/>
      <w:sz w:val="24"/>
      <w:szCs w:val="24"/>
    </w:rPr>
  </w:style>
  <w:style w:type="paragraph" w:styleId="2">
    <w:name w:val="heading 2"/>
    <w:basedOn w:val="a"/>
    <w:next w:val="a0"/>
    <w:qFormat/>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customStyle="1" w:styleId="Default">
    <w:name w:val="Default"/>
    <w:pPr>
      <w:widowControl w:val="0"/>
      <w:autoSpaceDE w:val="0"/>
      <w:autoSpaceDN w:val="0"/>
      <w:adjustRightInd w:val="0"/>
    </w:pPr>
    <w:rPr>
      <w:rFonts w:ascii="MS" w:eastAsia="MS" w:hAnsi="Times New Roman"/>
      <w:color w:val="000000"/>
      <w:szCs w:val="24"/>
    </w:rPr>
  </w:style>
  <w:style w:type="paragraph" w:customStyle="1" w:styleId="CM21">
    <w:name w:val="CM21"/>
    <w:basedOn w:val="Default"/>
    <w:next w:val="Default"/>
    <w:pPr>
      <w:spacing w:after="608"/>
    </w:pPr>
    <w:rPr>
      <w:color w:val="auto"/>
    </w:rPr>
  </w:style>
  <w:style w:type="paragraph" w:customStyle="1" w:styleId="CM2">
    <w:name w:val="CM2"/>
    <w:basedOn w:val="Default"/>
    <w:next w:val="Default"/>
    <w:rPr>
      <w:color w:val="auto"/>
    </w:rPr>
  </w:style>
  <w:style w:type="paragraph" w:customStyle="1" w:styleId="CM22">
    <w:name w:val="CM22"/>
    <w:basedOn w:val="Default"/>
    <w:next w:val="Default"/>
    <w:pPr>
      <w:spacing w:after="453"/>
    </w:pPr>
    <w:rPr>
      <w:color w:val="auto"/>
    </w:rPr>
  </w:style>
  <w:style w:type="paragraph" w:customStyle="1" w:styleId="CM23">
    <w:name w:val="CM23"/>
    <w:basedOn w:val="Default"/>
    <w:next w:val="Default"/>
    <w:pPr>
      <w:spacing w:after="363"/>
    </w:pPr>
    <w:rPr>
      <w:color w:val="auto"/>
    </w:rPr>
  </w:style>
  <w:style w:type="paragraph" w:customStyle="1" w:styleId="CM3">
    <w:name w:val="CM3"/>
    <w:basedOn w:val="Default"/>
    <w:next w:val="Default"/>
    <w:pPr>
      <w:spacing w:line="358" w:lineRule="atLeast"/>
    </w:pPr>
    <w:rPr>
      <w:color w:val="auto"/>
    </w:rPr>
  </w:style>
  <w:style w:type="paragraph" w:customStyle="1" w:styleId="CM4">
    <w:name w:val="CM4"/>
    <w:basedOn w:val="Default"/>
    <w:next w:val="Default"/>
    <w:rPr>
      <w:color w:val="auto"/>
    </w:rPr>
  </w:style>
  <w:style w:type="paragraph" w:customStyle="1" w:styleId="CM1">
    <w:name w:val="CM1"/>
    <w:basedOn w:val="Default"/>
    <w:next w:val="Default"/>
    <w:rPr>
      <w:color w:val="auto"/>
    </w:rPr>
  </w:style>
  <w:style w:type="paragraph" w:customStyle="1" w:styleId="CM20">
    <w:name w:val="CM20"/>
    <w:basedOn w:val="Default"/>
    <w:next w:val="Default"/>
    <w:pPr>
      <w:spacing w:after="735"/>
    </w:pPr>
    <w:rPr>
      <w:color w:val="auto"/>
    </w:rPr>
  </w:style>
  <w:style w:type="paragraph" w:customStyle="1" w:styleId="CM24">
    <w:name w:val="CM24"/>
    <w:basedOn w:val="Default"/>
    <w:next w:val="Default"/>
    <w:pPr>
      <w:spacing w:after="253"/>
    </w:pPr>
    <w:rPr>
      <w:color w:val="auto"/>
    </w:rPr>
  </w:style>
  <w:style w:type="paragraph" w:customStyle="1" w:styleId="CM25">
    <w:name w:val="CM25"/>
    <w:basedOn w:val="Default"/>
    <w:next w:val="Default"/>
    <w:pPr>
      <w:spacing w:after="237"/>
    </w:pPr>
    <w:rPr>
      <w:color w:val="auto"/>
    </w:rPr>
  </w:style>
  <w:style w:type="paragraph" w:customStyle="1" w:styleId="CM26">
    <w:name w:val="CM26"/>
    <w:basedOn w:val="Default"/>
    <w:next w:val="Default"/>
    <w:pPr>
      <w:spacing w:after="520"/>
    </w:pPr>
    <w:rPr>
      <w:color w:val="auto"/>
    </w:rPr>
  </w:style>
  <w:style w:type="paragraph" w:customStyle="1" w:styleId="CM5">
    <w:name w:val="CM5"/>
    <w:basedOn w:val="Default"/>
    <w:next w:val="Default"/>
    <w:pPr>
      <w:spacing w:line="360" w:lineRule="atLeast"/>
    </w:pPr>
    <w:rPr>
      <w:color w:val="auto"/>
    </w:rPr>
  </w:style>
  <w:style w:type="paragraph" w:customStyle="1" w:styleId="CM6">
    <w:name w:val="CM6"/>
    <w:basedOn w:val="Default"/>
    <w:next w:val="Default"/>
    <w:pPr>
      <w:spacing w:line="360" w:lineRule="atLeast"/>
    </w:pPr>
    <w:rPr>
      <w:color w:val="auto"/>
    </w:rPr>
  </w:style>
  <w:style w:type="paragraph" w:customStyle="1" w:styleId="CM8">
    <w:name w:val="CM8"/>
    <w:basedOn w:val="Default"/>
    <w:next w:val="Default"/>
    <w:rPr>
      <w:color w:val="auto"/>
    </w:rPr>
  </w:style>
  <w:style w:type="paragraph" w:customStyle="1" w:styleId="CM11">
    <w:name w:val="CM11"/>
    <w:basedOn w:val="Default"/>
    <w:next w:val="Default"/>
    <w:pPr>
      <w:spacing w:line="360" w:lineRule="atLeast"/>
    </w:pPr>
    <w:rPr>
      <w:color w:val="auto"/>
    </w:rPr>
  </w:style>
  <w:style w:type="paragraph" w:customStyle="1" w:styleId="CM12">
    <w:name w:val="CM12"/>
    <w:basedOn w:val="Default"/>
    <w:next w:val="Default"/>
    <w:pPr>
      <w:spacing w:line="360" w:lineRule="atLeast"/>
    </w:pPr>
    <w:rPr>
      <w:color w:val="auto"/>
    </w:rPr>
  </w:style>
  <w:style w:type="paragraph" w:customStyle="1" w:styleId="CM13">
    <w:name w:val="CM13"/>
    <w:basedOn w:val="Default"/>
    <w:next w:val="Default"/>
    <w:rPr>
      <w:color w:val="auto"/>
    </w:rPr>
  </w:style>
  <w:style w:type="paragraph" w:customStyle="1" w:styleId="CM7">
    <w:name w:val="CM7"/>
    <w:basedOn w:val="Default"/>
    <w:next w:val="Default"/>
    <w:rPr>
      <w:color w:val="auto"/>
    </w:rPr>
  </w:style>
  <w:style w:type="paragraph" w:customStyle="1" w:styleId="CM14">
    <w:name w:val="CM14"/>
    <w:basedOn w:val="Default"/>
    <w:next w:val="Default"/>
    <w:pPr>
      <w:spacing w:line="360" w:lineRule="atLeast"/>
    </w:pPr>
    <w:rPr>
      <w:color w:val="auto"/>
    </w:rPr>
  </w:style>
  <w:style w:type="paragraph" w:customStyle="1" w:styleId="CM15">
    <w:name w:val="CM15"/>
    <w:basedOn w:val="Default"/>
    <w:next w:val="Default"/>
    <w:pPr>
      <w:spacing w:line="360" w:lineRule="atLeast"/>
    </w:pPr>
    <w:rPr>
      <w:color w:val="auto"/>
    </w:rPr>
  </w:style>
  <w:style w:type="paragraph" w:customStyle="1" w:styleId="CM28">
    <w:name w:val="CM28"/>
    <w:basedOn w:val="Default"/>
    <w:next w:val="Default"/>
    <w:pPr>
      <w:spacing w:after="988"/>
    </w:pPr>
    <w:rPr>
      <w:color w:val="auto"/>
    </w:rPr>
  </w:style>
  <w:style w:type="paragraph" w:customStyle="1" w:styleId="CM17">
    <w:name w:val="CM17"/>
    <w:basedOn w:val="Default"/>
    <w:next w:val="Default"/>
    <w:rPr>
      <w:color w:val="auto"/>
    </w:rPr>
  </w:style>
  <w:style w:type="paragraph" w:customStyle="1" w:styleId="CM18">
    <w:name w:val="CM18"/>
    <w:basedOn w:val="Default"/>
    <w:next w:val="Default"/>
    <w:pPr>
      <w:spacing w:line="360" w:lineRule="atLeast"/>
    </w:pPr>
    <w:rPr>
      <w:color w:val="auto"/>
    </w:rPr>
  </w:style>
  <w:style w:type="paragraph" w:customStyle="1" w:styleId="CM19">
    <w:name w:val="CM19"/>
    <w:basedOn w:val="Default"/>
    <w:next w:val="Default"/>
    <w:pPr>
      <w:spacing w:line="360" w:lineRule="atLeast"/>
    </w:pPr>
    <w:rPr>
      <w:color w:val="auto"/>
    </w:rPr>
  </w:style>
  <w:style w:type="paragraph" w:customStyle="1" w:styleId="CM16">
    <w:name w:val="CM16"/>
    <w:basedOn w:val="Default"/>
    <w:next w:val="Default"/>
    <w:pPr>
      <w:spacing w:line="360" w:lineRule="atLeast"/>
    </w:pPr>
    <w:rPr>
      <w:color w:val="auto"/>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rPr>
      <w:rFonts w:ascii="MS" w:eastAsia="MS" w:hAnsi="Times New Roman"/>
      <w:color w:val="000000"/>
      <w:kern w:val="0"/>
      <w:sz w:val="20"/>
      <w:szCs w:val="20"/>
    </w:rPr>
  </w:style>
  <w:style w:type="paragraph" w:styleId="a7">
    <w:name w:val="Body Text Indent"/>
    <w:basedOn w:val="a"/>
    <w:pPr>
      <w:ind w:left="3150" w:hangingChars="1500" w:hanging="3150"/>
    </w:pPr>
  </w:style>
  <w:style w:type="paragraph" w:styleId="a8">
    <w:name w:val="Body Text"/>
    <w:basedOn w:val="a"/>
    <w:rPr>
      <w:sz w:val="22"/>
    </w:rPr>
  </w:style>
  <w:style w:type="character" w:styleId="a9">
    <w:name w:val="page number"/>
    <w:basedOn w:val="a1"/>
  </w:style>
  <w:style w:type="paragraph" w:styleId="3">
    <w:name w:val="Body Text 3"/>
    <w:basedOn w:val="a"/>
    <w:rPr>
      <w:b/>
      <w:bCs/>
    </w:rPr>
  </w:style>
  <w:style w:type="paragraph" w:styleId="20">
    <w:name w:val="Body Text 2"/>
    <w:basedOn w:val="a"/>
    <w:rPr>
      <w:rFonts w:ascii="HG行書体" w:eastAsia="HG行書体"/>
      <w:b/>
      <w:color w:val="0000FF"/>
      <w:sz w:val="18"/>
      <w:szCs w:val="48"/>
    </w:rPr>
  </w:style>
  <w:style w:type="paragraph" w:styleId="aa">
    <w:name w:val="Document Map"/>
    <w:basedOn w:val="a"/>
    <w:semiHidden/>
    <w:rsid w:val="00B269B4"/>
    <w:pPr>
      <w:shd w:val="clear" w:color="auto" w:fill="000080"/>
    </w:pPr>
    <w:rPr>
      <w:rFonts w:ascii="Arial" w:eastAsia="ＭＳ ゴシック" w:hAnsi="Arial"/>
    </w:rPr>
  </w:style>
  <w:style w:type="character" w:customStyle="1" w:styleId="10">
    <w:name w:val="見出し 1 (文字)"/>
    <w:link w:val="1"/>
    <w:rsid w:val="009549A6"/>
    <w:rPr>
      <w:rFonts w:ascii="游ゴシック Light" w:eastAsia="游ゴシック Light" w:hAnsi="游ゴシック Light"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bef13c3-ec84-4360-afc1-346329e5c56e}" enabled="1" method="Privileged" siteId="{f54277c9-dafe-44aa-85a4-73d5c7c52450}" contentBits="0"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6</Pages>
  <Words>128</Words>
  <Characters>730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第３章  基本操作</vt:lpstr>
    </vt:vector>
  </TitlesOfParts>
  <Manager/>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東山哲丸 / HIGASHIYAMA，TETSUMAR</cp:lastModifiedBy>
  <cp:revision>11</cp:revision>
  <cp:lastPrinted>2005-03-13T06:49:00Z</cp:lastPrinted>
  <dcterms:created xsi:type="dcterms:W3CDTF">2023-01-17T07:28:00Z</dcterms:created>
  <dcterms:modified xsi:type="dcterms:W3CDTF">2024-08-20T00:53:00Z</dcterms:modified>
  <cp:category/>
</cp:coreProperties>
</file>